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2227B" w:rsidRDefault="00B17782" w:rsidP="00F2227B">
      <w:pPr>
        <w:spacing w:after="0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noProof/>
        </w:rPr>
        <w:drawing>
          <wp:inline distT="0" distB="0" distL="0" distR="0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27B">
        <w:rPr>
          <w:rFonts w:ascii="Sylfaen" w:hAnsi="Sylfaen"/>
          <w:b/>
          <w:szCs w:val="20"/>
          <w:lang w:val="ka-GE"/>
        </w:rPr>
        <w:t xml:space="preserve">   </w:t>
      </w:r>
    </w:p>
    <w:p w:rsidR="00F2227B" w:rsidRDefault="00F2227B" w:rsidP="00F2227B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სსიპ - გორის სახელმწიფო უნივერსიტეტი</w:t>
      </w:r>
    </w:p>
    <w:p w:rsidR="00F2227B" w:rsidRDefault="00F2227B" w:rsidP="00F2227B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F2227B" w:rsidRDefault="00F2227B" w:rsidP="00F2227B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სასწავლო კურსის (მოდულის) სილაბუსი</w:t>
      </w:r>
    </w:p>
    <w:p w:rsidR="00F2227B" w:rsidRDefault="00F2227B" w:rsidP="00F2227B">
      <w:pPr>
        <w:spacing w:after="0"/>
        <w:rPr>
          <w:rFonts w:ascii="Sylfaen" w:hAnsi="Sylfaen"/>
          <w:b/>
          <w:bCs/>
          <w:sz w:val="20"/>
          <w:szCs w:val="20"/>
          <w:lang w:val="pt-PT"/>
        </w:rPr>
      </w:pPr>
    </w:p>
    <w:tbl>
      <w:tblPr>
        <w:tblW w:w="10080" w:type="dxa"/>
        <w:tblCellSpacing w:w="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993"/>
        <w:gridCol w:w="425"/>
        <w:gridCol w:w="567"/>
        <w:gridCol w:w="865"/>
        <w:gridCol w:w="75"/>
        <w:gridCol w:w="810"/>
        <w:gridCol w:w="624"/>
        <w:gridCol w:w="1037"/>
        <w:gridCol w:w="499"/>
        <w:gridCol w:w="152"/>
        <w:gridCol w:w="49"/>
        <w:gridCol w:w="956"/>
      </w:tblGrid>
      <w:tr w:rsidR="00F2227B" w:rsidTr="00F2227B">
        <w:trPr>
          <w:trHeight w:val="32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0" w:name="_Hlk165121236"/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F2227B" w:rsidTr="00F2227B">
        <w:trPr>
          <w:trHeight w:val="103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მმართველობა/Public Administration</w:t>
            </w:r>
          </w:p>
        </w:tc>
      </w:tr>
      <w:tr w:rsidR="00F2227B" w:rsidTr="00F2227B">
        <w:trPr>
          <w:trHeight w:val="207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F2227B" w:rsidTr="00F2227B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>ინგლისური</w:t>
            </w:r>
            <w:r w:rsidRPr="000363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 xml:space="preserve">ენის პრაქტიკული კურსი </w:t>
            </w:r>
            <w:r w:rsidRPr="00036307">
              <w:rPr>
                <w:rFonts w:ascii="Sylfaen" w:hAnsi="Sylfaen"/>
                <w:sz w:val="18"/>
                <w:szCs w:val="18"/>
              </w:rPr>
              <w:t>III</w:t>
            </w:r>
          </w:p>
        </w:tc>
      </w:tr>
      <w:tr w:rsidR="00F2227B" w:rsidTr="00F2227B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8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Pr="000C6B18" w:rsidRDefault="00F2227B" w:rsidP="000C6B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noProof/>
                <w:sz w:val="16"/>
                <w:szCs w:val="16"/>
              </w:rPr>
              <w:t>BPA 100</w:t>
            </w:r>
            <w:r w:rsidR="000C6B18">
              <w:rPr>
                <w:rFonts w:ascii="Sylfaen" w:hAnsi="Sylfaen" w:cs="Sylfaen"/>
                <w:bCs/>
                <w:noProof/>
                <w:sz w:val="16"/>
                <w:szCs w:val="16"/>
              </w:rPr>
              <w:t>5</w:t>
            </w:r>
          </w:p>
        </w:tc>
      </w:tr>
      <w:tr w:rsidR="00F2227B" w:rsidTr="00F2227B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>ინგლისური</w:t>
            </w:r>
            <w:r w:rsidRPr="000363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 xml:space="preserve">ენის პრაქტიკული კურსი </w:t>
            </w:r>
            <w:r w:rsidRPr="00036307">
              <w:rPr>
                <w:rFonts w:ascii="Sylfaen" w:hAnsi="Sylfaen"/>
                <w:sz w:val="18"/>
                <w:szCs w:val="18"/>
              </w:rPr>
              <w:t>II</w:t>
            </w:r>
          </w:p>
        </w:tc>
      </w:tr>
      <w:tr w:rsidR="00F2227B" w:rsidTr="00F2227B">
        <w:trPr>
          <w:trHeight w:val="44"/>
          <w:tblCellSpacing w:w="20" w:type="dxa"/>
        </w:trPr>
        <w:tc>
          <w:tcPr>
            <w:tcW w:w="29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F2227B" w:rsidTr="00F2227B">
        <w:trPr>
          <w:trHeight w:val="82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სამუშაო ჯგუფში მუსაობა/ პრაქტიკული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94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Pr="00786E64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</w:t>
            </w:r>
          </w:p>
        </w:tc>
      </w:tr>
      <w:tr w:rsidR="00F2227B" w:rsidTr="00F2227B">
        <w:trPr>
          <w:trHeight w:val="212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7 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Pr="00786E64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</w:t>
            </w:r>
          </w:p>
        </w:tc>
        <w:tc>
          <w:tcPr>
            <w:tcW w:w="94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F2227B" w:rsidTr="00F2227B">
        <w:trPr>
          <w:trHeight w:val="154"/>
          <w:tblCellSpacing w:w="20" w:type="dxa"/>
        </w:trPr>
        <w:tc>
          <w:tcPr>
            <w:tcW w:w="2968" w:type="dxa"/>
            <w:vMerge w:val="restart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 ხარისხი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F2227B" w:rsidTr="00F2227B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5216F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ნინო გორგიშელი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86E64"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მოწვეული სპეციალისტი</w:t>
            </w:r>
          </w:p>
        </w:tc>
      </w:tr>
      <w:tr w:rsidR="00F2227B" w:rsidTr="00F2227B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F2227B" w:rsidTr="00F2227B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27B" w:rsidRDefault="00F2227B" w:rsidP="00F2227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F5216F" w:rsidTr="00F2227B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5216F" w:rsidRDefault="00F5216F" w:rsidP="00F5216F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216F" w:rsidRDefault="00F5216F" w:rsidP="00F5216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20"/>
                <w:lang w:val="ka-GE"/>
              </w:rPr>
              <w:t>595 35 08 57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216F" w:rsidRDefault="00F5216F" w:rsidP="00F5216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</w:rPr>
            </w:pPr>
            <w:r>
              <w:rPr>
                <w:rFonts w:ascii="Sylfaen" w:hAnsi="Sylfaen"/>
                <w:b/>
                <w:sz w:val="16"/>
                <w:szCs w:val="18"/>
              </w:rPr>
              <w:t>gorgishelinino@yahoo.com</w:t>
            </w:r>
          </w:p>
        </w:tc>
        <w:tc>
          <w:tcPr>
            <w:tcW w:w="16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216F" w:rsidRDefault="00F5216F" w:rsidP="00F5216F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სამშაბათი</w:t>
            </w:r>
          </w:p>
          <w:p w:rsidR="00F5216F" w:rsidRDefault="00F5216F" w:rsidP="00F5216F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216F" w:rsidRDefault="00F5216F" w:rsidP="00F5216F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00</w:t>
            </w:r>
            <w:r>
              <w:rPr>
                <w:rFonts w:ascii="Sylfaen" w:hAnsi="Sylfaen"/>
                <w:b/>
                <w:sz w:val="14"/>
                <w:szCs w:val="14"/>
              </w:rPr>
              <w:t>-1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  <w:bookmarkEnd w:id="0"/>
    </w:tbl>
    <w:p w:rsidR="00F2227B" w:rsidRDefault="00F2227B" w:rsidP="00394966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F2227B" w:rsidRDefault="00F2227B" w:rsidP="00394966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394966" w:rsidRPr="005904B5" w:rsidRDefault="00394966" w:rsidP="00394966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5904B5">
        <w:rPr>
          <w:rFonts w:ascii="Sylfaen" w:hAnsi="Sylfaen"/>
          <w:b/>
          <w:bCs/>
          <w:sz w:val="18"/>
          <w:szCs w:val="18"/>
          <w:lang w:val="ka-GE"/>
        </w:rPr>
        <w:t xml:space="preserve">ნები: </w:t>
      </w:r>
      <w:r w:rsidRPr="005904B5">
        <w:rPr>
          <w:rFonts w:ascii="Sylfaen" w:hAnsi="Sylfaen"/>
          <w:sz w:val="18"/>
          <w:szCs w:val="18"/>
          <w:lang w:val="ka-GE"/>
        </w:rPr>
        <w:t xml:space="preserve">კურსის მიზანია ენების </w:t>
      </w:r>
      <w:r w:rsidRPr="005904B5">
        <w:rPr>
          <w:rFonts w:ascii="Sylfaen" w:hAnsi="Sylfaen" w:cs="Sylfaen"/>
          <w:sz w:val="18"/>
          <w:szCs w:val="18"/>
        </w:rPr>
        <w:t>საერთო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ევროპული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ჩარჩო</w:t>
      </w:r>
      <w:r w:rsidRPr="005904B5">
        <w:rPr>
          <w:rFonts w:ascii="Sylfaen" w:hAnsi="Sylfaen" w:cs="Sylfaen"/>
          <w:sz w:val="18"/>
          <w:szCs w:val="18"/>
          <w:lang w:val="ka-GE"/>
        </w:rPr>
        <w:t>ს</w:t>
      </w:r>
      <w:r w:rsidRPr="005904B5">
        <w:rPr>
          <w:rFonts w:ascii="Sylfaen" w:hAnsi="Sylfaen"/>
          <w:sz w:val="18"/>
          <w:szCs w:val="18"/>
          <w:lang w:val="pt-PT"/>
        </w:rPr>
        <w:t xml:space="preserve"> (</w:t>
      </w:r>
      <w:r w:rsidRPr="005904B5">
        <w:rPr>
          <w:rStyle w:val="Strong"/>
          <w:rFonts w:ascii="Sylfaen" w:hAnsi="Sylfaen"/>
          <w:sz w:val="18"/>
          <w:szCs w:val="18"/>
          <w:lang w:val="pt-PT"/>
        </w:rPr>
        <w:t>CEFR</w:t>
      </w:r>
      <w:r w:rsidRPr="005904B5">
        <w:rPr>
          <w:rFonts w:ascii="Sylfaen" w:hAnsi="Sylfaen"/>
          <w:sz w:val="18"/>
          <w:szCs w:val="18"/>
          <w:lang w:val="pt-PT"/>
        </w:rPr>
        <w:t>)</w:t>
      </w:r>
      <w:r w:rsidRPr="005904B5">
        <w:rPr>
          <w:rFonts w:ascii="Sylfaen" w:hAnsi="Sylfaen"/>
          <w:sz w:val="18"/>
          <w:szCs w:val="18"/>
          <w:lang w:val="ka-GE"/>
        </w:rPr>
        <w:t xml:space="preserve"> მიერ განსაზღვრული ინგლისური ენის </w:t>
      </w:r>
      <w:r w:rsidRPr="005904B5">
        <w:rPr>
          <w:rFonts w:ascii="Sylfaen" w:hAnsi="Sylfaen"/>
          <w:b/>
          <w:sz w:val="18"/>
          <w:szCs w:val="18"/>
          <w:lang w:val="pt-PT"/>
        </w:rPr>
        <w:t>B</w:t>
      </w:r>
      <w:r w:rsidRPr="005904B5">
        <w:rPr>
          <w:rFonts w:ascii="Sylfaen" w:hAnsi="Sylfaen"/>
          <w:b/>
          <w:sz w:val="18"/>
          <w:szCs w:val="18"/>
          <w:lang w:val="ka-GE"/>
        </w:rPr>
        <w:t>1</w:t>
      </w:r>
      <w:r w:rsidRPr="005904B5">
        <w:rPr>
          <w:rFonts w:ascii="Sylfaen" w:hAnsi="Sylfaen"/>
          <w:b/>
          <w:sz w:val="18"/>
          <w:szCs w:val="18"/>
          <w:lang w:val="pt-PT"/>
        </w:rPr>
        <w:t>+ (Intermediate)</w:t>
      </w:r>
      <w:r w:rsidRPr="005904B5">
        <w:rPr>
          <w:rFonts w:ascii="Sylfaen" w:hAnsi="Sylfaen"/>
          <w:sz w:val="18"/>
          <w:szCs w:val="18"/>
          <w:lang w:val="ka-GE"/>
        </w:rPr>
        <w:t xml:space="preserve"> დონის  შესაბამისი კომპეტენციებით აღჭურვა,</w:t>
      </w:r>
      <w:r w:rsidRPr="005904B5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5904B5">
        <w:rPr>
          <w:rFonts w:ascii="Sylfaen" w:hAnsi="Sylfaen"/>
          <w:sz w:val="18"/>
          <w:szCs w:val="18"/>
          <w:lang w:val="ka-GE"/>
        </w:rPr>
        <w:t xml:space="preserve">რაც ითვალისწინებს აღნიშნული   დონის: სამეტყველო უნარ-ჩვევების გამომუშავებასა  და პრაქტიკაში  გამოყენებას; </w:t>
      </w:r>
      <w:r w:rsidRPr="005904B5">
        <w:rPr>
          <w:rFonts w:ascii="Sylfaen" w:hAnsi="Sylfaen" w:cs="AcadNusx"/>
          <w:color w:val="000000"/>
          <w:sz w:val="18"/>
          <w:szCs w:val="18"/>
          <w:lang w:val="de-DE"/>
        </w:rPr>
        <w:t xml:space="preserve">სხვადასხვა ხასიათის ზეპირი თუ წერილობითი ტექსტების (რეპორტაჟი, საქმიანი </w:t>
      </w:r>
      <w:r w:rsidRPr="005904B5">
        <w:rPr>
          <w:rFonts w:ascii="Sylfaen" w:hAnsi="Sylfaen" w:cs="AcadNusx"/>
          <w:sz w:val="18"/>
          <w:szCs w:val="18"/>
          <w:lang w:val="de-DE"/>
        </w:rPr>
        <w:t>წერილი, ინტერვიუ, რეფერატი, ბიოგრაფია, პუბლიცისტური წერილი, შემეცნებითი ტექსტი და სხვა) გაგება</w:t>
      </w:r>
      <w:r w:rsidRPr="005904B5">
        <w:rPr>
          <w:rFonts w:ascii="Sylfaen" w:hAnsi="Sylfaen" w:cs="AcadNusx"/>
          <w:sz w:val="18"/>
          <w:szCs w:val="18"/>
          <w:lang w:val="ka-GE"/>
        </w:rPr>
        <w:t>-</w:t>
      </w:r>
      <w:r w:rsidRPr="005904B5">
        <w:rPr>
          <w:rFonts w:ascii="Sylfaen" w:hAnsi="Sylfaen" w:cs="AcadNusx"/>
          <w:sz w:val="18"/>
          <w:szCs w:val="18"/>
          <w:lang w:val="de-DE"/>
        </w:rPr>
        <w:t>გაანალიზება</w:t>
      </w:r>
      <w:r w:rsidRPr="005904B5">
        <w:rPr>
          <w:rFonts w:ascii="Sylfaen" w:hAnsi="Sylfaen" w:cs="AcadNusx"/>
          <w:sz w:val="18"/>
          <w:szCs w:val="18"/>
          <w:lang w:val="ka-GE"/>
        </w:rPr>
        <w:t>,</w:t>
      </w:r>
      <w:r w:rsidRPr="005904B5">
        <w:rPr>
          <w:rFonts w:ascii="Sylfaen" w:hAnsi="Sylfaen" w:cs="AcadNusx"/>
          <w:sz w:val="18"/>
          <w:szCs w:val="18"/>
          <w:lang w:val="de-DE"/>
        </w:rPr>
        <w:t xml:space="preserve"> დამუშავება</w:t>
      </w:r>
      <w:r w:rsidRPr="005904B5">
        <w:rPr>
          <w:rFonts w:ascii="Sylfaen" w:hAnsi="Sylfaen" w:cs="AcadNusx"/>
          <w:sz w:val="18"/>
          <w:szCs w:val="18"/>
          <w:lang w:val="ka-GE"/>
        </w:rPr>
        <w:t>ს</w:t>
      </w:r>
      <w:r w:rsidRPr="005904B5">
        <w:rPr>
          <w:rFonts w:ascii="Sylfaen" w:hAnsi="Sylfaen" w:cs="AcadNusx"/>
          <w:sz w:val="18"/>
          <w:szCs w:val="18"/>
          <w:lang w:val="de-DE"/>
        </w:rPr>
        <w:t xml:space="preserve"> შემდგომში გამოყენების მიზნით</w:t>
      </w:r>
      <w:r w:rsidRPr="005904B5">
        <w:rPr>
          <w:rFonts w:ascii="Sylfaen" w:hAnsi="Sylfaen" w:cs="AcadNusx"/>
          <w:sz w:val="18"/>
          <w:szCs w:val="18"/>
          <w:lang w:val="ka-GE"/>
        </w:rPr>
        <w:t xml:space="preserve">; </w:t>
      </w:r>
      <w:r w:rsidRPr="005904B5">
        <w:rPr>
          <w:rFonts w:ascii="Sylfaen" w:hAnsi="Sylfaen"/>
          <w:sz w:val="18"/>
          <w:szCs w:val="18"/>
          <w:lang w:val="ka-GE"/>
        </w:rPr>
        <w:t xml:space="preserve">შეუფერხებელი ვერბალური კომუნიკაციის უნარს </w:t>
      </w:r>
      <w:r w:rsidRPr="005904B5">
        <w:rPr>
          <w:rFonts w:ascii="Sylfaen" w:hAnsi="Sylfaen"/>
          <w:sz w:val="18"/>
          <w:szCs w:val="18"/>
          <w:lang w:val="de-DE"/>
        </w:rPr>
        <w:t>(ინტერაქცია, გაბმული ლაპარაკი, ზეპირი გამოსვლები)</w:t>
      </w:r>
      <w:r w:rsidRPr="005904B5">
        <w:rPr>
          <w:rFonts w:ascii="Sylfaen" w:hAnsi="Sylfaen"/>
          <w:sz w:val="18"/>
          <w:szCs w:val="18"/>
          <w:lang w:val="ka-GE"/>
        </w:rPr>
        <w:t xml:space="preserve">;  სათანადო  დონეზე მეგობრული  და საქმიანი  წერილების მეშვეობით  კომუნკაციას; </w:t>
      </w:r>
      <w:r w:rsidRPr="005904B5">
        <w:rPr>
          <w:rFonts w:ascii="Sylfaen" w:hAnsi="Sylfaen" w:cs="AcadNusx"/>
          <w:sz w:val="18"/>
          <w:szCs w:val="18"/>
          <w:lang w:val="de-DE"/>
        </w:rPr>
        <w:t>ზეპირი თუ წერილობითი ახსნა-განმარტების, საკუთარი აზრის, დამოკიდებულების გამოხატვა</w:t>
      </w:r>
      <w:r w:rsidRPr="005904B5">
        <w:rPr>
          <w:rFonts w:ascii="Sylfaen" w:hAnsi="Sylfaen" w:cs="AcadNusx"/>
          <w:sz w:val="18"/>
          <w:szCs w:val="18"/>
          <w:lang w:val="ka-GE"/>
        </w:rPr>
        <w:t>-</w:t>
      </w:r>
      <w:r w:rsidRPr="005904B5">
        <w:rPr>
          <w:rFonts w:ascii="Sylfaen" w:hAnsi="Sylfaen" w:cs="AcadNusx"/>
          <w:sz w:val="18"/>
          <w:szCs w:val="18"/>
          <w:lang w:val="de-DE"/>
        </w:rPr>
        <w:t>დასაბუთება</w:t>
      </w:r>
      <w:r w:rsidRPr="005904B5">
        <w:rPr>
          <w:rFonts w:ascii="Sylfaen" w:hAnsi="Sylfaen" w:cs="AcadNusx"/>
          <w:sz w:val="18"/>
          <w:szCs w:val="18"/>
          <w:lang w:val="ka-GE"/>
        </w:rPr>
        <w:t>ს</w:t>
      </w:r>
      <w:r w:rsidRPr="005904B5">
        <w:rPr>
          <w:rFonts w:ascii="Sylfaen" w:hAnsi="Sylfaen" w:cs="AcadNusx"/>
          <w:sz w:val="18"/>
          <w:szCs w:val="18"/>
          <w:lang w:val="de-DE"/>
        </w:rPr>
        <w:t xml:space="preserve">; </w:t>
      </w:r>
      <w:r w:rsidRPr="005904B5">
        <w:rPr>
          <w:rFonts w:ascii="Sylfaen" w:hAnsi="Sylfaen"/>
          <w:sz w:val="18"/>
          <w:szCs w:val="18"/>
          <w:lang w:val="ka-GE"/>
        </w:rPr>
        <w:t xml:space="preserve">მოსმენილი საუბრის გაგება და მასზე ადეკვატური რეაგირებას; სხვა კულტურის წარმომადგენლებთან შეუფერხებელ კომუნიკაციის უნარს; </w:t>
      </w:r>
      <w:r w:rsidRPr="005904B5">
        <w:rPr>
          <w:rFonts w:ascii="Sylfaen" w:hAnsi="Sylfaen"/>
          <w:noProof/>
          <w:sz w:val="18"/>
          <w:szCs w:val="18"/>
          <w:lang w:val="ka-GE"/>
        </w:rPr>
        <w:t xml:space="preserve">ცოდნის დონის ასამაღლებლად </w:t>
      </w:r>
      <w:r w:rsidRPr="005904B5">
        <w:rPr>
          <w:rFonts w:ascii="Sylfaen" w:hAnsi="Sylfaen" w:cs="Sylfaen"/>
          <w:noProof/>
          <w:sz w:val="18"/>
          <w:szCs w:val="18"/>
        </w:rPr>
        <w:t>თანამედროვე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 w:cs="Sylfaen"/>
          <w:noProof/>
          <w:sz w:val="18"/>
          <w:szCs w:val="18"/>
        </w:rPr>
        <w:t>საინფორმაციო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 w:cs="Sylfaen"/>
          <w:noProof/>
          <w:sz w:val="18"/>
          <w:szCs w:val="18"/>
        </w:rPr>
        <w:t>და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 w:cs="Sylfaen"/>
          <w:noProof/>
          <w:sz w:val="18"/>
          <w:szCs w:val="18"/>
        </w:rPr>
        <w:t>საკომუნიკაციო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 w:cs="Sylfaen"/>
          <w:noProof/>
          <w:sz w:val="18"/>
          <w:szCs w:val="18"/>
        </w:rPr>
        <w:t>ტექნოლოგიების</w:t>
      </w:r>
      <w:r w:rsidRPr="005904B5">
        <w:rPr>
          <w:rFonts w:ascii="Sylfaen" w:hAnsi="Sylfaen"/>
          <w:noProof/>
          <w:sz w:val="18"/>
          <w:szCs w:val="18"/>
          <w:lang w:val="pt-PT"/>
        </w:rPr>
        <w:t xml:space="preserve"> </w:t>
      </w:r>
      <w:r w:rsidRPr="005904B5">
        <w:rPr>
          <w:rFonts w:ascii="Sylfaen" w:hAnsi="Sylfaen"/>
          <w:noProof/>
          <w:sz w:val="18"/>
          <w:szCs w:val="18"/>
          <w:lang w:val="ka-GE"/>
        </w:rPr>
        <w:t xml:space="preserve">გამოყენებას; </w:t>
      </w:r>
      <w:r w:rsidRPr="005904B5">
        <w:rPr>
          <w:rFonts w:ascii="Sylfaen" w:hAnsi="Sylfaen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AcadNusx"/>
          <w:sz w:val="18"/>
          <w:szCs w:val="18"/>
          <w:lang w:val="it-IT"/>
        </w:rPr>
        <w:t>ენობრივ-</w:t>
      </w:r>
      <w:r w:rsidRPr="005904B5">
        <w:rPr>
          <w:rFonts w:ascii="Sylfaen" w:hAnsi="Sylfaen" w:cs="AcadNusx"/>
          <w:color w:val="000000"/>
          <w:sz w:val="18"/>
          <w:szCs w:val="18"/>
          <w:lang w:val="de-DE"/>
        </w:rPr>
        <w:t>კულტურული მრავალფეროვნების მიმართ</w:t>
      </w:r>
      <w:r w:rsidRPr="005904B5">
        <w:rPr>
          <w:rFonts w:ascii="Sylfaen" w:hAnsi="Sylfaen" w:cs="AcadNusx"/>
          <w:color w:val="000000"/>
          <w:sz w:val="18"/>
          <w:szCs w:val="18"/>
          <w:lang w:val="ka-GE"/>
        </w:rPr>
        <w:t xml:space="preserve"> დადებითი განწყობილების გამყარება-განვითარებას.</w:t>
      </w:r>
    </w:p>
    <w:p w:rsidR="00394966" w:rsidRPr="005904B5" w:rsidRDefault="00394966" w:rsidP="00394966">
      <w:pPr>
        <w:spacing w:after="0"/>
        <w:jc w:val="both"/>
        <w:rPr>
          <w:rFonts w:ascii="Sylfaen" w:hAnsi="Sylfaen" w:cs="AcadNusx"/>
          <w:color w:val="000000"/>
          <w:sz w:val="18"/>
          <w:szCs w:val="18"/>
          <w:lang w:val="pt-PT"/>
        </w:rPr>
      </w:pPr>
    </w:p>
    <w:p w:rsidR="00394966" w:rsidRPr="005904B5" w:rsidRDefault="00394966" w:rsidP="00394966">
      <w:pPr>
        <w:spacing w:after="0"/>
        <w:jc w:val="both"/>
        <w:rPr>
          <w:rFonts w:ascii="Sylfaen" w:hAnsi="Sylfaen"/>
          <w:bCs/>
          <w:sz w:val="18"/>
          <w:szCs w:val="18"/>
          <w:lang w:val="pt-PT"/>
        </w:rPr>
      </w:pPr>
      <w:r w:rsidRPr="005904B5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5904B5">
        <w:rPr>
          <w:rFonts w:ascii="Sylfaen" w:hAnsi="Sylfaen"/>
          <w:b/>
          <w:bCs/>
          <w:sz w:val="18"/>
          <w:szCs w:val="18"/>
          <w:lang w:val="ka-GE"/>
        </w:rPr>
        <w:t xml:space="preserve">ები - </w:t>
      </w:r>
      <w:r w:rsidRPr="005904B5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Pr="005904B5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 შესაძლებლობას აძლევს სტუდენტს შეიძინოს ცოდნა, გამოიმუშავოს უნარები და მოახდინოს მათი დემონსტრირება </w:t>
      </w:r>
      <w:r w:rsidRPr="005904B5">
        <w:rPr>
          <w:rFonts w:ascii="Sylfaen" w:hAnsi="Sylfaen"/>
          <w:sz w:val="18"/>
          <w:szCs w:val="18"/>
          <w:lang w:val="ka-GE"/>
        </w:rPr>
        <w:t xml:space="preserve">ინგლისური ენის </w:t>
      </w:r>
      <w:r w:rsidRPr="005904B5">
        <w:rPr>
          <w:rFonts w:ascii="Sylfaen" w:hAnsi="Sylfaen"/>
          <w:sz w:val="18"/>
          <w:szCs w:val="18"/>
          <w:lang w:val="pt-PT"/>
        </w:rPr>
        <w:t xml:space="preserve"> </w:t>
      </w:r>
      <w:r w:rsidRPr="005904B5">
        <w:rPr>
          <w:rFonts w:ascii="Sylfaen" w:hAnsi="Sylfaen"/>
          <w:b/>
          <w:sz w:val="18"/>
          <w:szCs w:val="18"/>
          <w:lang w:val="pt-PT"/>
        </w:rPr>
        <w:t>B</w:t>
      </w:r>
      <w:r w:rsidRPr="005904B5">
        <w:rPr>
          <w:rFonts w:ascii="Sylfaen" w:hAnsi="Sylfaen"/>
          <w:b/>
          <w:sz w:val="18"/>
          <w:szCs w:val="18"/>
          <w:lang w:val="ka-GE"/>
        </w:rPr>
        <w:t>1</w:t>
      </w:r>
      <w:r w:rsidRPr="005904B5">
        <w:rPr>
          <w:rFonts w:ascii="Sylfaen" w:hAnsi="Sylfaen"/>
          <w:b/>
          <w:sz w:val="18"/>
          <w:szCs w:val="18"/>
          <w:lang w:val="pt-PT"/>
        </w:rPr>
        <w:t>+ (Intermediate)</w:t>
      </w:r>
      <w:r w:rsidRPr="005904B5">
        <w:rPr>
          <w:rFonts w:ascii="Sylfaen" w:hAnsi="Sylfaen"/>
          <w:sz w:val="18"/>
          <w:szCs w:val="18"/>
          <w:lang w:val="ka-GE"/>
        </w:rPr>
        <w:t xml:space="preserve"> დონეზე </w:t>
      </w:r>
      <w:r w:rsidRPr="005904B5">
        <w:rPr>
          <w:rFonts w:ascii="Sylfaen" w:hAnsi="Sylfaen"/>
          <w:bCs/>
          <w:sz w:val="18"/>
          <w:szCs w:val="18"/>
          <w:lang w:val="ka-GE"/>
        </w:rPr>
        <w:t xml:space="preserve"> შემდეგი მიმართულებებით:</w:t>
      </w:r>
    </w:p>
    <w:p w:rsidR="00394966" w:rsidRPr="005904B5" w:rsidRDefault="00394966" w:rsidP="00394966">
      <w:pPr>
        <w:spacing w:after="0"/>
        <w:jc w:val="both"/>
        <w:rPr>
          <w:rFonts w:ascii="Sylfaen" w:hAnsi="Sylfaen"/>
          <w:bCs/>
          <w:sz w:val="18"/>
          <w:szCs w:val="18"/>
          <w:lang w:val="pt-PT"/>
        </w:rPr>
      </w:pPr>
    </w:p>
    <w:p w:rsidR="00B506B1" w:rsidRPr="005904B5" w:rsidRDefault="00B506B1" w:rsidP="00B506B1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ცოდნა და გაცნობიერება</w:t>
      </w:r>
    </w:p>
    <w:p w:rsidR="00B506B1" w:rsidRPr="005904B5" w:rsidRDefault="00B506B1" w:rsidP="00B506B1">
      <w:p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შეუძლია:</w:t>
      </w:r>
    </w:p>
    <w:p w:rsidR="00B506B1" w:rsidRPr="005904B5" w:rsidRDefault="00B506B1" w:rsidP="00B506B1">
      <w:pPr>
        <w:numPr>
          <w:ilvl w:val="0"/>
          <w:numId w:val="18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5904B5">
        <w:rPr>
          <w:rFonts w:ascii="Sylfaen" w:hAnsi="Sylfaen"/>
          <w:bCs/>
          <w:sz w:val="18"/>
          <w:szCs w:val="18"/>
          <w:lang w:val="ka-GE"/>
        </w:rPr>
        <w:lastRenderedPageBreak/>
        <w:t xml:space="preserve">გამოიყენოს </w:t>
      </w:r>
      <w:r w:rsidRPr="005904B5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Pr="005904B5">
        <w:rPr>
          <w:rFonts w:ascii="Sylfaen" w:hAnsi="Sylfaen"/>
          <w:b/>
          <w:sz w:val="18"/>
          <w:szCs w:val="18"/>
          <w:lang w:val="pt-PT"/>
        </w:rPr>
        <w:t>B</w:t>
      </w:r>
      <w:r w:rsidRPr="005904B5">
        <w:rPr>
          <w:rFonts w:ascii="Sylfaen" w:hAnsi="Sylfaen"/>
          <w:b/>
          <w:sz w:val="18"/>
          <w:szCs w:val="18"/>
          <w:lang w:val="ka-GE"/>
        </w:rPr>
        <w:t>1</w:t>
      </w:r>
      <w:r w:rsidRPr="005904B5">
        <w:rPr>
          <w:rFonts w:ascii="Sylfaen" w:hAnsi="Sylfaen"/>
          <w:b/>
          <w:sz w:val="18"/>
          <w:szCs w:val="18"/>
          <w:lang w:val="pt-PT"/>
        </w:rPr>
        <w:t>+ (Intermediate)</w:t>
      </w:r>
      <w:r w:rsidRPr="005904B5">
        <w:rPr>
          <w:rFonts w:ascii="Sylfaen" w:hAnsi="Sylfaen"/>
          <w:sz w:val="18"/>
          <w:szCs w:val="18"/>
          <w:lang w:val="ka-GE"/>
        </w:rPr>
        <w:t xml:space="preserve"> დონეზე</w:t>
      </w:r>
      <w:r w:rsidRPr="005904B5">
        <w:rPr>
          <w:rFonts w:ascii="Sylfaen" w:hAnsi="Sylfaen"/>
          <w:sz w:val="18"/>
          <w:szCs w:val="18"/>
        </w:rPr>
        <w:t xml:space="preserve">, </w:t>
      </w:r>
      <w:r w:rsidRPr="005904B5">
        <w:rPr>
          <w:rFonts w:ascii="Sylfaen" w:hAnsi="Sylfaen"/>
          <w:bCs/>
          <w:sz w:val="18"/>
          <w:szCs w:val="18"/>
          <w:lang w:val="ka-GE"/>
        </w:rPr>
        <w:t>როგორც აქტიური, ისე პასიური ცოდნა</w:t>
      </w:r>
      <w:r w:rsidRPr="005904B5">
        <w:rPr>
          <w:rFonts w:ascii="Sylfaen" w:hAnsi="Sylfaen"/>
          <w:bCs/>
          <w:sz w:val="18"/>
          <w:szCs w:val="18"/>
        </w:rPr>
        <w:t xml:space="preserve"> </w:t>
      </w:r>
      <w:r w:rsidRPr="005904B5">
        <w:rPr>
          <w:rFonts w:ascii="Sylfaen" w:hAnsi="Sylfaen" w:cs="AcadNusx"/>
          <w:sz w:val="18"/>
          <w:szCs w:val="18"/>
          <w:lang w:val="ka-GE"/>
        </w:rPr>
        <w:t>შესწავლილი თემატიკის შესაბამისი</w:t>
      </w:r>
      <w:r w:rsidRPr="005904B5">
        <w:rPr>
          <w:rFonts w:ascii="Sylfaen" w:hAnsi="Sylfaen"/>
          <w:bCs/>
          <w:sz w:val="18"/>
          <w:szCs w:val="18"/>
          <w:lang w:val="ka-GE"/>
        </w:rPr>
        <w:t xml:space="preserve"> ლექსიკური ერთეულების: სიტყვები, შესიტყვებები,  კლიშეები;</w:t>
      </w:r>
      <w:r w:rsidRPr="005904B5">
        <w:rPr>
          <w:rFonts w:ascii="Sylfaen" w:hAnsi="Sylfaen"/>
          <w:bCs/>
          <w:sz w:val="18"/>
          <w:szCs w:val="18"/>
        </w:rPr>
        <w:t xml:space="preserve"> </w:t>
      </w:r>
    </w:p>
    <w:p w:rsidR="00B506B1" w:rsidRPr="005904B5" w:rsidRDefault="00B506B1" w:rsidP="00B506B1">
      <w:pPr>
        <w:numPr>
          <w:ilvl w:val="0"/>
          <w:numId w:val="18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5904B5">
        <w:rPr>
          <w:rFonts w:ascii="Sylfaen" w:hAnsi="Sylfaen"/>
          <w:bCs/>
          <w:sz w:val="18"/>
          <w:szCs w:val="18"/>
          <w:lang w:val="ka-GE"/>
        </w:rPr>
        <w:t>აღწეროს სასწავლო კურსით განსაზღვრული  გრამატიკული საკითხების და მათი გამოყენებ</w:t>
      </w:r>
      <w:r w:rsidRPr="005904B5">
        <w:rPr>
          <w:rFonts w:ascii="Sylfaen" w:hAnsi="Sylfaen" w:cs="AcadNusx"/>
          <w:sz w:val="18"/>
          <w:szCs w:val="18"/>
          <w:lang w:val="ka-GE"/>
        </w:rPr>
        <w:t>ის წესები;</w:t>
      </w:r>
      <w:r w:rsidRPr="005904B5">
        <w:rPr>
          <w:rFonts w:ascii="Sylfaen" w:hAnsi="Sylfaen" w:cs="AcadNusx"/>
          <w:b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AcadNusx"/>
          <w:b/>
          <w:sz w:val="18"/>
          <w:szCs w:val="18"/>
        </w:rPr>
        <w:t xml:space="preserve"> </w:t>
      </w:r>
    </w:p>
    <w:p w:rsidR="00B506B1" w:rsidRPr="005904B5" w:rsidRDefault="00B506B1" w:rsidP="00B506B1">
      <w:pPr>
        <w:numPr>
          <w:ilvl w:val="0"/>
          <w:numId w:val="18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5904B5">
        <w:rPr>
          <w:rFonts w:ascii="Sylfaen" w:hAnsi="Sylfaen"/>
          <w:bCs/>
          <w:sz w:val="18"/>
          <w:szCs w:val="18"/>
          <w:lang w:val="ka-GE"/>
        </w:rPr>
        <w:t>განსაზღვროს სასაუბრო სიტუაციური მოდელები;</w:t>
      </w:r>
    </w:p>
    <w:p w:rsidR="00B506B1" w:rsidRPr="005904B5" w:rsidRDefault="00B506B1" w:rsidP="00B506B1">
      <w:pPr>
        <w:spacing w:after="0"/>
        <w:ind w:left="360"/>
        <w:jc w:val="both"/>
        <w:rPr>
          <w:rFonts w:ascii="Sylfaen" w:hAnsi="Sylfaen"/>
          <w:b/>
          <w:bCs/>
          <w:sz w:val="18"/>
          <w:szCs w:val="18"/>
        </w:rPr>
      </w:pPr>
      <w:r w:rsidRPr="005904B5">
        <w:rPr>
          <w:rFonts w:ascii="Sylfaen" w:hAnsi="Sylfae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5904B5">
        <w:rPr>
          <w:rFonts w:ascii="Sylfaen" w:hAnsi="Sylfaen" w:cs="AcadNusx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B506B1" w:rsidRPr="005904B5" w:rsidRDefault="00B506B1" w:rsidP="00B506B1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უნარი</w:t>
      </w:r>
    </w:p>
    <w:p w:rsidR="00B506B1" w:rsidRPr="005904B5" w:rsidRDefault="00B506B1" w:rsidP="00B506B1">
      <w:pPr>
        <w:spacing w:after="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5904B5">
        <w:rPr>
          <w:rFonts w:ascii="Sylfaen" w:hAnsi="Sylfaen" w:cs="Sylfaen"/>
          <w:b/>
          <w:sz w:val="18"/>
          <w:szCs w:val="18"/>
          <w:lang w:val="ka-GE"/>
        </w:rPr>
        <w:t>შეუძლია:</w:t>
      </w:r>
    </w:p>
    <w:p w:rsidR="00B506B1" w:rsidRPr="005904B5" w:rsidRDefault="00B506B1" w:rsidP="009C6C46">
      <w:pPr>
        <w:numPr>
          <w:ilvl w:val="0"/>
          <w:numId w:val="19"/>
        </w:numPr>
        <w:spacing w:after="0"/>
        <w:jc w:val="both"/>
        <w:rPr>
          <w:rFonts w:ascii="Sylfaen" w:hAnsi="Sylfaen"/>
          <w:sz w:val="18"/>
          <w:szCs w:val="18"/>
        </w:rPr>
      </w:pPr>
      <w:r w:rsidRPr="005904B5">
        <w:rPr>
          <w:rFonts w:ascii="Sylfaen" w:hAnsi="Sylfaen" w:cs="Sylfaen"/>
          <w:b/>
          <w:sz w:val="18"/>
          <w:szCs w:val="18"/>
        </w:rPr>
        <w:t>ლაპარაკი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/>
          <w:sz w:val="18"/>
          <w:szCs w:val="18"/>
        </w:rPr>
        <w:t xml:space="preserve">- </w:t>
      </w:r>
      <w:r w:rsidRPr="005904B5">
        <w:rPr>
          <w:rFonts w:ascii="Sylfaen" w:hAnsi="Sylfaen" w:cs="Sylfaen"/>
          <w:sz w:val="18"/>
          <w:szCs w:val="18"/>
        </w:rPr>
        <w:t>ათვისებული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ლექსიკური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მარაგით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გრამატიკული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კონსტრუქციებით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ზეპირი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დავალებების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შესრულება</w:t>
      </w:r>
      <w:r w:rsidRPr="005904B5">
        <w:rPr>
          <w:rFonts w:ascii="Sylfaen" w:hAnsi="Sylfaen" w:cs="Calibri"/>
          <w:sz w:val="18"/>
          <w:szCs w:val="18"/>
        </w:rPr>
        <w:t xml:space="preserve">, </w:t>
      </w:r>
      <w:r w:rsidRPr="005904B5">
        <w:rPr>
          <w:rFonts w:ascii="Sylfaen" w:hAnsi="Sylfaen" w:cs="Sylfaen"/>
          <w:sz w:val="18"/>
          <w:szCs w:val="18"/>
        </w:rPr>
        <w:t>წინადადებების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აწყობა</w:t>
      </w:r>
      <w:r w:rsidRPr="005904B5">
        <w:rPr>
          <w:rFonts w:ascii="Sylfaen" w:hAnsi="Sylfaen"/>
          <w:sz w:val="18"/>
          <w:szCs w:val="18"/>
        </w:rPr>
        <w:t xml:space="preserve">  </w:t>
      </w:r>
      <w:r w:rsidRPr="005904B5">
        <w:rPr>
          <w:rFonts w:ascii="Sylfaen" w:hAnsi="Sylfaen" w:cs="Sylfaen"/>
          <w:sz w:val="18"/>
          <w:szCs w:val="18"/>
        </w:rPr>
        <w:t>სხვადასხვა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მეტყველების</w:t>
      </w:r>
      <w:r w:rsidRPr="005904B5">
        <w:rPr>
          <w:rFonts w:ascii="Sylfaen" w:hAnsi="Sylfaen"/>
          <w:sz w:val="18"/>
          <w:szCs w:val="18"/>
        </w:rPr>
        <w:t xml:space="preserve">  </w:t>
      </w:r>
      <w:r w:rsidRPr="005904B5">
        <w:rPr>
          <w:rFonts w:ascii="Sylfaen" w:hAnsi="Sylfaen" w:cs="Sylfaen"/>
          <w:sz w:val="18"/>
          <w:szCs w:val="18"/>
        </w:rPr>
        <w:t>ნაწილების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გამოყენებით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აღნიშნულ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დონეზე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ინტერაქცია</w:t>
      </w:r>
      <w:r w:rsidRPr="005904B5">
        <w:rPr>
          <w:rFonts w:ascii="Sylfaen" w:hAnsi="Sylfaen" w:cs="Calibri"/>
          <w:sz w:val="18"/>
          <w:szCs w:val="18"/>
        </w:rPr>
        <w:t>;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მეტყველებისას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ნასწავლი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ენობრივ</w:t>
      </w:r>
      <w:r w:rsidRPr="005904B5">
        <w:rPr>
          <w:rFonts w:ascii="Sylfaen" w:hAnsi="Sylfaen" w:cs="Calibri"/>
          <w:sz w:val="18"/>
          <w:szCs w:val="18"/>
        </w:rPr>
        <w:t>-</w:t>
      </w:r>
      <w:r w:rsidRPr="005904B5">
        <w:rPr>
          <w:rFonts w:ascii="Sylfaen" w:hAnsi="Sylfaen" w:cs="Sylfaen"/>
          <w:sz w:val="18"/>
          <w:szCs w:val="18"/>
        </w:rPr>
        <w:t>გრამატიკული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ფორმების</w:t>
      </w:r>
      <w:r w:rsidRPr="005904B5">
        <w:rPr>
          <w:rFonts w:ascii="Sylfaen" w:hAnsi="Sylfaen"/>
          <w:sz w:val="18"/>
          <w:szCs w:val="18"/>
        </w:rPr>
        <w:t xml:space="preserve">  </w:t>
      </w:r>
      <w:r w:rsidRPr="005904B5">
        <w:rPr>
          <w:rFonts w:ascii="Sylfaen" w:hAnsi="Sylfaen" w:cs="Sylfaen"/>
          <w:sz w:val="18"/>
          <w:szCs w:val="18"/>
        </w:rPr>
        <w:t>ფუნქციურად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გამოყენება</w:t>
      </w:r>
      <w:r w:rsidRPr="005904B5">
        <w:rPr>
          <w:rFonts w:ascii="Sylfaen" w:hAnsi="Sylfaen" w:cs="Calibri"/>
          <w:sz w:val="18"/>
          <w:szCs w:val="18"/>
        </w:rPr>
        <w:t>;</w:t>
      </w:r>
      <w:r w:rsidRPr="005904B5">
        <w:rPr>
          <w:rFonts w:ascii="Sylfaen" w:hAnsi="Sylfaen"/>
          <w:sz w:val="18"/>
          <w:szCs w:val="18"/>
        </w:rPr>
        <w:t xml:space="preserve">  </w:t>
      </w:r>
    </w:p>
    <w:p w:rsidR="00B506B1" w:rsidRPr="005904B5" w:rsidRDefault="00B506B1" w:rsidP="00B506B1">
      <w:pPr>
        <w:numPr>
          <w:ilvl w:val="0"/>
          <w:numId w:val="19"/>
        </w:numPr>
        <w:spacing w:after="0"/>
        <w:jc w:val="both"/>
        <w:rPr>
          <w:rFonts w:ascii="Sylfaen" w:hAnsi="Sylfaen"/>
          <w:sz w:val="18"/>
          <w:szCs w:val="18"/>
        </w:rPr>
      </w:pPr>
      <w:r w:rsidRPr="005904B5">
        <w:rPr>
          <w:rFonts w:ascii="Sylfaen" w:hAnsi="Sylfaen" w:cs="Sylfaen"/>
          <w:b/>
          <w:sz w:val="18"/>
          <w:szCs w:val="18"/>
        </w:rPr>
        <w:t>მოსმენა</w:t>
      </w:r>
      <w:r w:rsidRPr="005904B5">
        <w:rPr>
          <w:rFonts w:ascii="Sylfaen" w:hAnsi="Sylfaen" w:cs="Calibri"/>
          <w:sz w:val="18"/>
          <w:szCs w:val="18"/>
        </w:rPr>
        <w:t xml:space="preserve">  </w:t>
      </w:r>
      <w:r w:rsidRPr="005904B5">
        <w:rPr>
          <w:rFonts w:ascii="Sylfaen" w:hAnsi="Sylfaen"/>
          <w:sz w:val="18"/>
          <w:szCs w:val="18"/>
        </w:rPr>
        <w:t xml:space="preserve">- </w:t>
      </w:r>
      <w:r w:rsidRPr="005904B5">
        <w:rPr>
          <w:rFonts w:ascii="Sylfaen" w:hAnsi="Sylfaen"/>
          <w:sz w:val="18"/>
          <w:szCs w:val="18"/>
          <w:lang w:val="ka-GE"/>
        </w:rPr>
        <w:t>მოისმინოს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ნაცნობ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თემატიკაზე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აგებულ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მცირე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ზომის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ტექსტ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/>
          <w:sz w:val="18"/>
          <w:szCs w:val="18"/>
        </w:rPr>
        <w:t xml:space="preserve"> (</w:t>
      </w:r>
      <w:r w:rsidRPr="005904B5">
        <w:rPr>
          <w:rFonts w:ascii="Sylfaen" w:hAnsi="Sylfaen" w:cs="Sylfaen"/>
          <w:sz w:val="18"/>
          <w:szCs w:val="18"/>
        </w:rPr>
        <w:t>დიალოგ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>/</w:t>
      </w:r>
      <w:r w:rsidRPr="005904B5">
        <w:rPr>
          <w:rFonts w:ascii="Sylfaen" w:hAnsi="Sylfaen" w:cs="Sylfaen"/>
          <w:sz w:val="18"/>
          <w:szCs w:val="18"/>
        </w:rPr>
        <w:t>მონოლოგ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/>
          <w:sz w:val="18"/>
          <w:szCs w:val="18"/>
        </w:rPr>
        <w:t xml:space="preserve">, </w:t>
      </w:r>
      <w:r w:rsidRPr="005904B5">
        <w:rPr>
          <w:rFonts w:ascii="Sylfaen" w:hAnsi="Sylfaen" w:cs="Sylfaen"/>
          <w:sz w:val="18"/>
          <w:szCs w:val="18"/>
        </w:rPr>
        <w:t>მარტივ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მითითებებ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სავარჯიშო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ინსტრუქციებ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/>
          <w:sz w:val="18"/>
          <w:szCs w:val="18"/>
        </w:rPr>
        <w:t xml:space="preserve">); </w:t>
      </w:r>
      <w:r w:rsidRPr="005904B5">
        <w:rPr>
          <w:rFonts w:ascii="Sylfaen" w:hAnsi="Sylfaen" w:cs="Sylfaen"/>
          <w:sz w:val="18"/>
          <w:szCs w:val="18"/>
        </w:rPr>
        <w:t>მშობლიური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ენის</w:t>
      </w:r>
      <w:r w:rsidRPr="005904B5">
        <w:rPr>
          <w:rFonts w:ascii="Sylfaen" w:hAnsi="Sylfaen" w:cs="Sylfaen"/>
          <w:sz w:val="18"/>
          <w:szCs w:val="18"/>
          <w:lang w:val="ka-GE"/>
        </w:rPr>
        <w:t>ა</w:t>
      </w:r>
      <w:r w:rsidRPr="005904B5">
        <w:rPr>
          <w:rFonts w:ascii="Sylfaen" w:hAnsi="Sylfaen" w:cs="Sylfaen"/>
          <w:sz w:val="18"/>
          <w:szCs w:val="18"/>
        </w:rPr>
        <w:t>გან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განსხვავებულ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შესასწავლ</w:t>
      </w:r>
      <w:r w:rsidRPr="005904B5">
        <w:rPr>
          <w:rFonts w:ascii="Sylfaen" w:hAnsi="Sylfaen"/>
          <w:sz w:val="18"/>
          <w:szCs w:val="18"/>
        </w:rPr>
        <w:t xml:space="preserve">  </w:t>
      </w:r>
      <w:r w:rsidRPr="005904B5">
        <w:rPr>
          <w:rFonts w:ascii="Sylfaen" w:hAnsi="Sylfaen" w:cs="Sylfaen"/>
          <w:sz w:val="18"/>
          <w:szCs w:val="18"/>
        </w:rPr>
        <w:t>ენაში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არსებულ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 </w:t>
      </w:r>
      <w:r w:rsidRPr="005904B5">
        <w:rPr>
          <w:rFonts w:ascii="Sylfaen" w:hAnsi="Sylfaen" w:cs="Sylfaen"/>
          <w:sz w:val="18"/>
          <w:szCs w:val="18"/>
        </w:rPr>
        <w:t>ფონეტიკურ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ერთეულებ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ინტონაცი</w:t>
      </w:r>
      <w:r w:rsidRPr="005904B5">
        <w:rPr>
          <w:rFonts w:ascii="Sylfaen" w:hAnsi="Sylfaen" w:cs="Sylfaen"/>
          <w:sz w:val="18"/>
          <w:szCs w:val="18"/>
          <w:lang w:val="ka-GE"/>
        </w:rPr>
        <w:t>ა</w:t>
      </w:r>
      <w:r w:rsidRPr="005904B5">
        <w:rPr>
          <w:rFonts w:ascii="Sylfaen" w:hAnsi="Sylfaen" w:cs="Calibri"/>
          <w:sz w:val="18"/>
          <w:szCs w:val="18"/>
        </w:rPr>
        <w:t>;</w:t>
      </w:r>
    </w:p>
    <w:p w:rsidR="00B506B1" w:rsidRPr="005904B5" w:rsidRDefault="00B506B1" w:rsidP="00B506B1">
      <w:pPr>
        <w:numPr>
          <w:ilvl w:val="0"/>
          <w:numId w:val="19"/>
        </w:numPr>
        <w:spacing w:after="0"/>
        <w:jc w:val="both"/>
        <w:rPr>
          <w:rFonts w:ascii="Sylfaen" w:hAnsi="Sylfaen"/>
          <w:sz w:val="18"/>
          <w:szCs w:val="18"/>
        </w:rPr>
      </w:pPr>
      <w:r w:rsidRPr="005904B5">
        <w:rPr>
          <w:rFonts w:ascii="Sylfaen" w:hAnsi="Sylfaen" w:cs="Sylfaen"/>
          <w:b/>
          <w:sz w:val="18"/>
          <w:szCs w:val="18"/>
        </w:rPr>
        <w:t>კითხვა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/>
          <w:sz w:val="18"/>
          <w:szCs w:val="18"/>
        </w:rPr>
        <w:t xml:space="preserve">- </w:t>
      </w:r>
      <w:r w:rsidRPr="005904B5">
        <w:rPr>
          <w:rFonts w:ascii="Sylfaen" w:hAnsi="Sylfaen" w:cs="Sylfaen"/>
          <w:sz w:val="18"/>
          <w:szCs w:val="18"/>
          <w:lang w:val="ka-GE"/>
        </w:rPr>
        <w:t>წაიკითხოს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შესაბამისი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დონის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ტექსტებ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(</w:t>
      </w:r>
      <w:r w:rsidRPr="005904B5">
        <w:rPr>
          <w:rFonts w:ascii="Sylfaen" w:hAnsi="Sylfaen" w:cs="Sylfaen"/>
          <w:sz w:val="18"/>
          <w:szCs w:val="18"/>
        </w:rPr>
        <w:t>სავარჯიშო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პირობა</w:t>
      </w:r>
      <w:r w:rsidRPr="005904B5">
        <w:rPr>
          <w:rFonts w:ascii="Sylfaen" w:hAnsi="Sylfaen"/>
          <w:sz w:val="18"/>
          <w:szCs w:val="18"/>
        </w:rPr>
        <w:t xml:space="preserve">, </w:t>
      </w:r>
      <w:r w:rsidRPr="005904B5">
        <w:rPr>
          <w:rFonts w:ascii="Sylfaen" w:hAnsi="Sylfaen" w:cs="Sylfaen"/>
          <w:sz w:val="18"/>
          <w:szCs w:val="18"/>
        </w:rPr>
        <w:t>მცირე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ზომის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თხრობით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სარეკლამო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ხასიათის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ტექსტებ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, </w:t>
      </w:r>
      <w:r w:rsidRPr="005904B5">
        <w:rPr>
          <w:rFonts w:ascii="Sylfaen" w:hAnsi="Sylfaen" w:cs="Sylfaen"/>
          <w:sz w:val="18"/>
          <w:szCs w:val="18"/>
        </w:rPr>
        <w:t>მარტივ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კორესპონდენციებ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სხვ</w:t>
      </w:r>
      <w:r w:rsidRPr="005904B5">
        <w:rPr>
          <w:rFonts w:ascii="Sylfaen" w:hAnsi="Sylfaen" w:cs="Sylfaen"/>
          <w:sz w:val="18"/>
          <w:szCs w:val="18"/>
          <w:lang w:val="ka-GE"/>
        </w:rPr>
        <w:t>.</w:t>
      </w:r>
      <w:r w:rsidRPr="005904B5">
        <w:rPr>
          <w:rFonts w:ascii="Sylfaen" w:hAnsi="Sylfaen"/>
          <w:sz w:val="18"/>
          <w:szCs w:val="18"/>
        </w:rPr>
        <w:t>)</w:t>
      </w:r>
      <w:r w:rsidRPr="005904B5">
        <w:rPr>
          <w:rFonts w:ascii="Sylfaen" w:hAnsi="Sylfaen"/>
          <w:sz w:val="18"/>
          <w:szCs w:val="18"/>
          <w:lang w:val="ka-GE"/>
        </w:rPr>
        <w:t>;</w:t>
      </w:r>
    </w:p>
    <w:p w:rsidR="009C6C46" w:rsidRPr="005904B5" w:rsidRDefault="00B506B1" w:rsidP="00B506B1">
      <w:pPr>
        <w:numPr>
          <w:ilvl w:val="0"/>
          <w:numId w:val="19"/>
        </w:numPr>
        <w:spacing w:after="0"/>
        <w:jc w:val="both"/>
        <w:rPr>
          <w:rFonts w:ascii="Sylfaen" w:hAnsi="Sylfaen"/>
          <w:sz w:val="18"/>
          <w:szCs w:val="18"/>
        </w:rPr>
      </w:pP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b/>
          <w:sz w:val="18"/>
          <w:szCs w:val="18"/>
        </w:rPr>
        <w:t>წერა</w:t>
      </w:r>
      <w:r w:rsidRPr="005904B5">
        <w:rPr>
          <w:rFonts w:ascii="Sylfaen" w:hAnsi="Sylfaen" w:cs="Calibri"/>
          <w:sz w:val="18"/>
          <w:szCs w:val="18"/>
        </w:rPr>
        <w:t xml:space="preserve">   </w:t>
      </w:r>
      <w:r w:rsidRPr="005904B5">
        <w:rPr>
          <w:rFonts w:ascii="Sylfaen" w:hAnsi="Sylfaen"/>
          <w:sz w:val="18"/>
          <w:szCs w:val="18"/>
        </w:rPr>
        <w:t xml:space="preserve">- </w:t>
      </w:r>
      <w:r w:rsidRPr="005904B5">
        <w:rPr>
          <w:rFonts w:ascii="Sylfaen" w:hAnsi="Sylfaen" w:cs="Sylfaen"/>
          <w:sz w:val="18"/>
          <w:szCs w:val="18"/>
        </w:rPr>
        <w:t>წერითი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სამუშაოს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ორთოგრაფიულად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სწორად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შესრულება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აღნიშნულ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დონეზე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ყოველდღიურ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ცხოვრებასთან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დაკავშირებულ</w:t>
      </w:r>
      <w:r w:rsidRPr="005904B5">
        <w:rPr>
          <w:rFonts w:ascii="Sylfaen" w:hAnsi="Sylfaen" w:cs="Sylfaen"/>
          <w:sz w:val="18"/>
          <w:szCs w:val="18"/>
          <w:lang w:val="ka-GE"/>
        </w:rPr>
        <w:t>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ყოფითი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ხასიათის</w:t>
      </w:r>
      <w:r w:rsidRPr="005904B5">
        <w:rPr>
          <w:rFonts w:ascii="Sylfaen" w:hAnsi="Sylfaen" w:cs="Calibri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ინფორმაციული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ტექსტების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 w:cs="Sylfaen"/>
          <w:sz w:val="18"/>
          <w:szCs w:val="18"/>
        </w:rPr>
        <w:t>შედგენა</w:t>
      </w:r>
      <w:r w:rsidR="009C6C46" w:rsidRPr="005904B5">
        <w:rPr>
          <w:rFonts w:ascii="Sylfaen" w:hAnsi="Sylfaen"/>
          <w:bCs/>
          <w:sz w:val="18"/>
          <w:szCs w:val="18"/>
        </w:rPr>
        <w:t>;</w:t>
      </w:r>
    </w:p>
    <w:p w:rsidR="00B506B1" w:rsidRPr="005904B5" w:rsidRDefault="00B506B1" w:rsidP="009C6C46">
      <w:pPr>
        <w:numPr>
          <w:ilvl w:val="0"/>
          <w:numId w:val="19"/>
        </w:numPr>
        <w:spacing w:after="0"/>
        <w:jc w:val="both"/>
        <w:rPr>
          <w:rFonts w:ascii="Sylfaen" w:hAnsi="Sylfaen"/>
          <w:sz w:val="18"/>
          <w:szCs w:val="18"/>
        </w:rPr>
      </w:pPr>
      <w:r w:rsidRPr="005904B5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Pr="005904B5">
        <w:rPr>
          <w:rFonts w:ascii="Sylfaen" w:hAnsi="Sylfaen"/>
          <w:b/>
          <w:sz w:val="18"/>
          <w:szCs w:val="18"/>
          <w:lang w:val="pt-PT"/>
        </w:rPr>
        <w:t>B</w:t>
      </w:r>
      <w:r w:rsidRPr="005904B5">
        <w:rPr>
          <w:rFonts w:ascii="Sylfaen" w:hAnsi="Sylfaen"/>
          <w:b/>
          <w:sz w:val="18"/>
          <w:szCs w:val="18"/>
          <w:lang w:val="ka-GE"/>
        </w:rPr>
        <w:t>1</w:t>
      </w:r>
      <w:r w:rsidRPr="005904B5">
        <w:rPr>
          <w:rFonts w:ascii="Sylfaen" w:hAnsi="Sylfaen"/>
          <w:b/>
          <w:sz w:val="18"/>
          <w:szCs w:val="18"/>
          <w:lang w:val="pt-PT"/>
        </w:rPr>
        <w:t>+(Intermediate)</w:t>
      </w:r>
      <w:r w:rsidRPr="005904B5">
        <w:rPr>
          <w:rFonts w:ascii="Sylfaen" w:hAnsi="Sylfaen"/>
          <w:sz w:val="18"/>
          <w:szCs w:val="18"/>
          <w:lang w:val="ka-GE"/>
        </w:rPr>
        <w:t xml:space="preserve"> დონეზე</w:t>
      </w:r>
      <w:r w:rsidRPr="005904B5">
        <w:rPr>
          <w:rFonts w:ascii="Sylfaen" w:hAnsi="Sylfaen"/>
          <w:sz w:val="18"/>
          <w:szCs w:val="18"/>
        </w:rPr>
        <w:t xml:space="preserve"> </w:t>
      </w:r>
      <w:r w:rsidRPr="005904B5">
        <w:rPr>
          <w:rFonts w:ascii="Sylfaen" w:hAnsi="Sylfaen"/>
          <w:sz w:val="18"/>
          <w:szCs w:val="18"/>
          <w:lang w:val="ka-GE"/>
        </w:rPr>
        <w:t xml:space="preserve">ზეპირი და წერილობითი კომუნიკაციის განხორციელება (ინდივიდუალურად, წყვილებში და ჯგუფში მუშაობა და საკუთარი აზრის დაფიქსირება, </w:t>
      </w:r>
      <w:r w:rsidRPr="005904B5">
        <w:rPr>
          <w:rFonts w:ascii="Sylfaen" w:hAnsi="Sylfaen" w:cs="Sylfaen"/>
          <w:sz w:val="18"/>
          <w:szCs w:val="18"/>
          <w:lang w:val="ka-GE"/>
        </w:rPr>
        <w:t>ინგლისურენოვან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ყოფით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სიტუაციაში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მარტივი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ფრაზებით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ჩართვა</w:t>
      </w:r>
      <w:r w:rsidRPr="005904B5">
        <w:rPr>
          <w:rFonts w:ascii="Sylfaen" w:hAnsi="Sylfaen"/>
          <w:sz w:val="18"/>
          <w:szCs w:val="18"/>
          <w:lang w:val="ka-GE"/>
        </w:rPr>
        <w:t xml:space="preserve">,  </w:t>
      </w:r>
      <w:r w:rsidRPr="005904B5">
        <w:rPr>
          <w:rFonts w:ascii="Sylfaen" w:hAnsi="Sylfaen" w:cs="Sylfaen"/>
          <w:sz w:val="18"/>
          <w:szCs w:val="18"/>
          <w:lang w:val="ka-GE"/>
        </w:rPr>
        <w:t>ინფორმაციული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>შეკითხვების</w:t>
      </w:r>
      <w:r w:rsidRPr="005904B5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5904B5">
        <w:rPr>
          <w:rFonts w:ascii="Sylfaen" w:hAnsi="Sylfaen" w:cs="Sylfaen"/>
          <w:sz w:val="18"/>
          <w:szCs w:val="18"/>
          <w:lang w:val="ka-GE"/>
        </w:rPr>
        <w:t xml:space="preserve">დასმა, </w:t>
      </w:r>
      <w:r w:rsidRPr="005904B5">
        <w:rPr>
          <w:rFonts w:ascii="Sylfaen" w:hAnsi="Sylfaen"/>
          <w:sz w:val="18"/>
          <w:szCs w:val="18"/>
          <w:lang w:val="ka-GE"/>
        </w:rPr>
        <w:t>დიალოგის წარმართვა ნაცნობ  თემებზე.</w:t>
      </w:r>
    </w:p>
    <w:p w:rsidR="00873FAC" w:rsidRPr="005904B5" w:rsidRDefault="00873FAC" w:rsidP="00BA0A87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13777E" w:rsidRPr="005904B5" w:rsidRDefault="0013777E" w:rsidP="00BA7CAA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5904B5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5904B5">
        <w:rPr>
          <w:rFonts w:ascii="Sylfaen" w:hAnsi="Sylfaen"/>
          <w:bCs/>
          <w:sz w:val="18"/>
          <w:szCs w:val="18"/>
          <w:lang w:val="ka-GE"/>
        </w:rPr>
        <w:t xml:space="preserve">სამუშაო ჯგუფში მუშაობის, პრაქტიკული მუშაობის და </w:t>
      </w:r>
      <w:r w:rsidRPr="005904B5">
        <w:rPr>
          <w:rFonts w:ascii="Sylfaen" w:hAnsi="Sylfaen" w:cs="Arial"/>
          <w:color w:val="000000"/>
          <w:sz w:val="18"/>
          <w:szCs w:val="18"/>
          <w:lang w:val="ka-GE"/>
        </w:rPr>
        <w:t>წიგნზე (სახელმძღვანელოზე) მუშაობის მეთოდები,</w:t>
      </w:r>
      <w:r w:rsidR="009C6C46" w:rsidRPr="005904B5">
        <w:rPr>
          <w:rFonts w:ascii="Sylfaen" w:hAnsi="Sylfaen" w:cs="Arial"/>
          <w:b/>
          <w:i/>
          <w:color w:val="000000"/>
          <w:sz w:val="18"/>
          <w:szCs w:val="18"/>
          <w:lang w:val="ka-GE"/>
        </w:rPr>
        <w:t xml:space="preserve"> </w:t>
      </w:r>
      <w:r w:rsidRPr="005904B5">
        <w:rPr>
          <w:rFonts w:ascii="Sylfaen" w:hAnsi="Sylfaen"/>
          <w:bCs/>
          <w:sz w:val="18"/>
          <w:szCs w:val="18"/>
          <w:lang w:val="ka-GE"/>
        </w:rPr>
        <w:t>დისკუსიის და სავარჯიშო აქტივობა.</w:t>
      </w:r>
    </w:p>
    <w:p w:rsidR="00131F37" w:rsidRPr="005904B5" w:rsidRDefault="00131F37" w:rsidP="00BA0A87">
      <w:pPr>
        <w:spacing w:before="100" w:beforeAutospacing="1" w:after="100" w:afterAutospacing="1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5904B5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Pr="005904B5">
        <w:rPr>
          <w:rFonts w:ascii="Sylfaen" w:hAnsi="Sylfaen"/>
          <w:bCs/>
          <w:sz w:val="18"/>
          <w:szCs w:val="18"/>
        </w:rPr>
        <w:t xml:space="preserve">2 </w:t>
      </w:r>
      <w:r w:rsidRPr="005904B5">
        <w:rPr>
          <w:rFonts w:ascii="Sylfaen" w:hAnsi="Sylfaen"/>
          <w:bCs/>
          <w:sz w:val="18"/>
          <w:szCs w:val="18"/>
          <w:lang w:val="ka-GE"/>
        </w:rPr>
        <w:t xml:space="preserve">სთ სამუშაო ჯგუფში მუშაობა და 2 სთ </w:t>
      </w:r>
      <w:r w:rsidRPr="005904B5">
        <w:rPr>
          <w:rFonts w:ascii="Sylfaen" w:hAnsi="Sylfaen"/>
          <w:sz w:val="18"/>
          <w:szCs w:val="18"/>
          <w:lang w:val="ka-GE"/>
        </w:rPr>
        <w:t>პრაქტიკული მუშაობა</w:t>
      </w:r>
      <w:r w:rsidRPr="005904B5">
        <w:rPr>
          <w:rFonts w:ascii="Sylfaen" w:hAnsi="Sylfaen"/>
          <w:bCs/>
          <w:sz w:val="18"/>
          <w:szCs w:val="18"/>
          <w:lang w:val="ka-GE"/>
        </w:rPr>
        <w:t>.</w:t>
      </w:r>
    </w:p>
    <w:tbl>
      <w:tblPr>
        <w:tblpPr w:leftFromText="180" w:rightFromText="180" w:vertAnchor="text" w:horzAnchor="margin" w:tblpX="-34" w:tblpY="5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3"/>
        <w:gridCol w:w="6134"/>
        <w:gridCol w:w="1863"/>
      </w:tblGrid>
      <w:tr w:rsidR="00EE0B27" w:rsidRPr="005904B5" w:rsidTr="008A37BD">
        <w:trPr>
          <w:trHeight w:val="412"/>
        </w:trPr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9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შენიშვნები</w:t>
            </w:r>
          </w:p>
        </w:tc>
      </w:tr>
      <w:tr w:rsidR="00EE0B27" w:rsidRPr="005904B5" w:rsidTr="008A37B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 xml:space="preserve">English File 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(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intermediate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EE0B27" w:rsidRPr="005904B5" w:rsidTr="008A37BD">
        <w:trPr>
          <w:trHeight w:val="1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BD" w:rsidRPr="005904B5" w:rsidRDefault="008A37BD">
            <w:pPr>
              <w:tabs>
                <w:tab w:val="left" w:pos="4360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File 1.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EE0B27" w:rsidRPr="005904B5" w:rsidTr="008A37BD">
        <w:trPr>
          <w:trHeight w:val="12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="00613AD9"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Mood food</w:t>
            </w:r>
          </w:p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="00613AD9" w:rsidRPr="005904B5">
              <w:rPr>
                <w:rFonts w:ascii="Sylfaen" w:hAnsi="Sylfaen"/>
                <w:sz w:val="18"/>
                <w:szCs w:val="18"/>
              </w:rPr>
              <w:t>present simple and continuous, action and non-action verbs</w:t>
            </w:r>
          </w:p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="00613AD9" w:rsidRPr="005904B5">
              <w:rPr>
                <w:rFonts w:ascii="Sylfaen" w:hAnsi="Sylfaen"/>
                <w:sz w:val="18"/>
                <w:szCs w:val="18"/>
              </w:rPr>
              <w:t>food and cooking</w:t>
            </w:r>
          </w:p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</w:t>
            </w:r>
            <w:r w:rsidR="00613AD9" w:rsidRPr="005904B5">
              <w:rPr>
                <w:rFonts w:ascii="Sylfaen" w:hAnsi="Sylfaen"/>
                <w:sz w:val="18"/>
                <w:szCs w:val="18"/>
              </w:rPr>
              <w:t>short and long vowel sounds</w:t>
            </w:r>
          </w:p>
          <w:p w:rsidR="00613AD9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="00613AD9" w:rsidRPr="005904B5">
              <w:rPr>
                <w:rFonts w:ascii="Sylfaen" w:hAnsi="Sylfaen"/>
                <w:sz w:val="18"/>
                <w:szCs w:val="18"/>
              </w:rPr>
              <w:t>food &amp; eating Restaurants ; What do you think</w:t>
            </w:r>
          </w:p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="00613AD9" w:rsidRPr="005904B5">
              <w:rPr>
                <w:rFonts w:ascii="Sylfaen" w:hAnsi="Sylfaen"/>
                <w:sz w:val="18"/>
                <w:szCs w:val="18"/>
              </w:rPr>
              <w:t>Food &amp;eating; Steve Anderson interview</w:t>
            </w:r>
          </w:p>
          <w:p w:rsidR="008A37BD" w:rsidRPr="005904B5" w:rsidRDefault="008A37BD" w:rsidP="00613AD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="00613AD9" w:rsidRPr="005904B5">
              <w:rPr>
                <w:rFonts w:ascii="Sylfaen" w:hAnsi="Sylfaen"/>
                <w:sz w:val="18"/>
                <w:szCs w:val="18"/>
              </w:rPr>
              <w:t>Mood food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tabs>
                <w:tab w:val="left" w:pos="4360"/>
              </w:tabs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pp.4-7</w:t>
            </w:r>
          </w:p>
        </w:tc>
      </w:tr>
      <w:tr w:rsidR="00EE0B27" w:rsidRPr="005904B5" w:rsidTr="008A37BD">
        <w:trPr>
          <w:trHeight w:val="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5904B5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Family life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Future forms; present continuous,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>going to, will/won’t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>family, adjectives of personality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5904B5">
              <w:rPr>
                <w:rFonts w:ascii="Sylfaen" w:hAnsi="Sylfaen" w:cs="Sylfaen"/>
                <w:sz w:val="18"/>
                <w:szCs w:val="18"/>
              </w:rPr>
              <w:t xml:space="preserve"> sentence stress, word stress, adjective endings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Speaking: Family; birth order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>Radio programme: Birth order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Younger brother or only child?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i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Practical English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Episode 1.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>Meeting the parents</w:t>
            </w:r>
          </w:p>
          <w:p w:rsidR="00627999" w:rsidRPr="005904B5" w:rsidRDefault="00913E27" w:rsidP="00627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i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spacing w:after="0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pp.8- 13</w:t>
            </w:r>
          </w:p>
        </w:tc>
      </w:tr>
      <w:tr w:rsidR="00EE0B27" w:rsidRPr="005904B5" w:rsidTr="008A37BD">
        <w:trPr>
          <w:trHeight w:val="1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A5" w:rsidRPr="005904B5" w:rsidRDefault="004249A5" w:rsidP="00627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</w:p>
          <w:p w:rsidR="008A37BD" w:rsidRPr="005904B5" w:rsidRDefault="00B01A59" w:rsidP="00B01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File 2.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8A37BD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EE0B27" w:rsidRPr="005904B5" w:rsidTr="008A37BD">
        <w:trPr>
          <w:trHeight w:val="23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7BD" w:rsidRPr="005904B5" w:rsidRDefault="004249A5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9A5" w:rsidRPr="005904B5" w:rsidRDefault="004249A5" w:rsidP="004249A5">
            <w:pPr>
              <w:spacing w:after="0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  - Spend or save?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5904B5">
              <w:rPr>
                <w:rFonts w:ascii="Sylfaen" w:hAnsi="Sylfaen"/>
                <w:sz w:val="18"/>
                <w:szCs w:val="18"/>
              </w:rPr>
              <w:t>present perfect and past simple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lastRenderedPageBreak/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>money</w:t>
            </w:r>
          </w:p>
          <w:p w:rsidR="004249A5" w:rsidRPr="005904B5" w:rsidRDefault="004249A5" w:rsidP="004249A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>: the letter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 xml:space="preserve"> o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 </w:t>
            </w:r>
            <w:r w:rsidRPr="005904B5">
              <w:rPr>
                <w:rFonts w:ascii="Sylfaen" w:hAnsi="Sylfaen"/>
                <w:sz w:val="18"/>
                <w:szCs w:val="18"/>
              </w:rPr>
              <w:t>Are you spender or saver? Money and business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>Are you spender or saver?-six people answer</w:t>
            </w:r>
          </w:p>
          <w:p w:rsidR="004249A5" w:rsidRPr="005904B5" w:rsidRDefault="004249A5" w:rsidP="004249A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5904B5">
              <w:rPr>
                <w:rFonts w:ascii="Sylfaen" w:hAnsi="Sylfaen"/>
                <w:sz w:val="18"/>
                <w:szCs w:val="18"/>
              </w:rPr>
              <w:t>Are you a spender or saver? The millionaire with a secret</w:t>
            </w:r>
          </w:p>
          <w:p w:rsidR="008A37BD" w:rsidRPr="005904B5" w:rsidRDefault="00913E27" w:rsidP="00913E27">
            <w:pPr>
              <w:spacing w:after="0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lastRenderedPageBreak/>
              <w:t>pp. 14-17</w:t>
            </w:r>
          </w:p>
        </w:tc>
      </w:tr>
      <w:tr w:rsidR="00EE0B27" w:rsidRPr="005904B5" w:rsidTr="008A37BD">
        <w:trPr>
          <w:trHeight w:val="23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27999" w:rsidRPr="005904B5" w:rsidRDefault="00627999" w:rsidP="00627999">
            <w:pPr>
              <w:spacing w:after="0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B – Changing your life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5904B5">
              <w:rPr>
                <w:rFonts w:ascii="Sylfaen" w:hAnsi="Sylfaen"/>
                <w:sz w:val="18"/>
                <w:szCs w:val="18"/>
              </w:rPr>
              <w:t>present perfect continuous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i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strong adjectives: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 xml:space="preserve">exhausted, amazed </w:t>
            </w:r>
            <w:r w:rsidRPr="005904B5">
              <w:rPr>
                <w:rFonts w:ascii="Sylfaen" w:hAnsi="Sylfaen"/>
                <w:sz w:val="18"/>
                <w:szCs w:val="18"/>
              </w:rPr>
              <w:t>etc.</w:t>
            </w:r>
          </w:p>
          <w:p w:rsidR="00627999" w:rsidRPr="005904B5" w:rsidRDefault="00627999" w:rsidP="00627999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>: sentence stress;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How long have you…? 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>Jane’s trip; Helen’s challenge</w:t>
            </w:r>
          </w:p>
          <w:p w:rsidR="00913E27" w:rsidRPr="005904B5" w:rsidRDefault="00627999" w:rsidP="00627999">
            <w:pPr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Reading:  </w:t>
            </w:r>
            <w:r w:rsidRPr="005904B5">
              <w:rPr>
                <w:rFonts w:ascii="Sylfaen" w:hAnsi="Sylfaen"/>
                <w:sz w:val="18"/>
                <w:szCs w:val="18"/>
              </w:rPr>
              <w:t>TV presenter’s Amazon challenge</w:t>
            </w:r>
          </w:p>
          <w:p w:rsidR="00627999" w:rsidRPr="005904B5" w:rsidRDefault="00627999" w:rsidP="00627999">
            <w:pPr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REVISE AND CHECK 1&amp;2. </w:t>
            </w:r>
            <w:r w:rsidRPr="005904B5">
              <w:rPr>
                <w:rFonts w:ascii="Sylfaen" w:hAnsi="Sylfaen"/>
                <w:sz w:val="18"/>
                <w:szCs w:val="18"/>
              </w:rPr>
              <w:t>In the street; Short films Oxfam</w:t>
            </w:r>
          </w:p>
          <w:p w:rsidR="008A37BD" w:rsidRPr="005904B5" w:rsidRDefault="00913E27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 18-23</w:t>
            </w:r>
          </w:p>
        </w:tc>
      </w:tr>
      <w:tr w:rsidR="00EE0B27" w:rsidRPr="005904B5" w:rsidTr="008A37BD">
        <w:trPr>
          <w:trHeight w:val="23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A59" w:rsidRPr="005904B5" w:rsidRDefault="00B01A5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A59" w:rsidRPr="005904B5" w:rsidRDefault="00B01A59" w:rsidP="00B01A5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File 3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A59" w:rsidRPr="005904B5" w:rsidRDefault="00B01A5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EE0B27" w:rsidRPr="005904B5" w:rsidTr="008A37BD">
        <w:trPr>
          <w:trHeight w:val="2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 – Race across London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comparatives and superlatives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i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transport 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sentence stress 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sz w:val="18"/>
                <w:szCs w:val="18"/>
              </w:rPr>
              <w:t>Transport – do you agree with the statements?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>Top Gear Challenge _The Sting; Dangerous driving – a safety expert;</w:t>
            </w:r>
          </w:p>
          <w:p w:rsidR="00627999" w:rsidRPr="005904B5" w:rsidRDefault="00627999" w:rsidP="00627999">
            <w:pPr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5904B5">
              <w:rPr>
                <w:rFonts w:ascii="Sylfaen" w:hAnsi="Sylfaen"/>
                <w:sz w:val="18"/>
                <w:szCs w:val="18"/>
              </w:rPr>
              <w:t>Top Gear Challenge – boat, bike and car.</w:t>
            </w:r>
          </w:p>
          <w:p w:rsidR="008A37BD" w:rsidRPr="005904B5" w:rsidRDefault="00913E27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 24-27</w:t>
            </w:r>
          </w:p>
        </w:tc>
      </w:tr>
      <w:tr w:rsidR="00EE0B27" w:rsidRPr="005904B5" w:rsidTr="008A37BD">
        <w:trPr>
          <w:trHeight w:val="2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6-7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BD" w:rsidRPr="005904B5" w:rsidRDefault="008A37BD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პირველი შუალედური შეფასება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5904B5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Stereotypes – orarethey?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articles: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>a/the, the, noarticle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>collocation: verbs/adjectives+prepositions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5904B5">
              <w:rPr>
                <w:rFonts w:ascii="Sylfaen" w:hAnsi="Sylfaen" w:cs="Sylfaen"/>
                <w:sz w:val="18"/>
                <w:szCs w:val="18"/>
              </w:rPr>
              <w:t xml:space="preserve"> sentence stress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sz w:val="18"/>
                <w:szCs w:val="18"/>
              </w:rPr>
              <w:t>Who’s the most talkative?Talk for two minutes about…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Listening: Commando Dad – a discussion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Men talk just as much as women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Practical English</w:t>
            </w:r>
            <w:r w:rsidRPr="005904B5">
              <w:rPr>
                <w:rFonts w:ascii="Sylfaen" w:hAnsi="Sylfaen"/>
                <w:sz w:val="18"/>
                <w:szCs w:val="18"/>
              </w:rPr>
              <w:t>: Episode 2. A difficult celebrity</w:t>
            </w:r>
          </w:p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 28-33</w:t>
            </w:r>
          </w:p>
        </w:tc>
      </w:tr>
      <w:tr w:rsidR="00EE0B27" w:rsidRPr="005904B5" w:rsidTr="008A37BD">
        <w:trPr>
          <w:trHeight w:val="224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BD" w:rsidRPr="005904B5" w:rsidRDefault="00B01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MetaPlusNormal-Roman" w:hAnsi="Sylfaen"/>
                <w:b/>
                <w:sz w:val="18"/>
                <w:szCs w:val="18"/>
              </w:rPr>
            </w:pPr>
            <w:r w:rsidRPr="005904B5">
              <w:rPr>
                <w:rFonts w:ascii="Sylfaen" w:eastAsia="MetaPlusNormal-Roman" w:hAnsi="Sylfaen"/>
                <w:b/>
                <w:sz w:val="18"/>
                <w:szCs w:val="18"/>
              </w:rPr>
              <w:t>File 4.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</w:p>
        </w:tc>
      </w:tr>
      <w:tr w:rsidR="00EE0B27" w:rsidRPr="005904B5" w:rsidTr="008A37BD">
        <w:trPr>
          <w:trHeight w:val="260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Failure and success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can, could, be able to;reflexive pronouns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-ed/ing adjectives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>: sentence stress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sz w:val="18"/>
                <w:szCs w:val="18"/>
              </w:rPr>
              <w:t>Topics totalk about; speaking other languages; Tips for learning English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 </w:t>
            </w:r>
            <w:r w:rsidRPr="005904B5">
              <w:rPr>
                <w:rFonts w:ascii="Sylfaen" w:hAnsi="Sylfaen"/>
                <w:sz w:val="18"/>
                <w:szCs w:val="18"/>
              </w:rPr>
              <w:t>Six advanced learners of English give tips</w:t>
            </w:r>
          </w:p>
          <w:p w:rsidR="00627999" w:rsidRPr="005904B5" w:rsidRDefault="00627999" w:rsidP="00627999">
            <w:pPr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5904B5">
              <w:rPr>
                <w:rFonts w:ascii="Sylfaen" w:hAnsi="Sylfaen"/>
                <w:sz w:val="18"/>
                <w:szCs w:val="18"/>
              </w:rPr>
              <w:t>He’s English, but he can speak eleven languages</w:t>
            </w:r>
          </w:p>
          <w:p w:rsidR="008A37BD" w:rsidRPr="005904B5" w:rsidRDefault="00913E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pp.34-37</w:t>
            </w: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5904B5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Modern manners?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5904B5">
              <w:rPr>
                <w:rFonts w:ascii="Sylfaen" w:hAnsi="Sylfaen"/>
                <w:sz w:val="18"/>
                <w:szCs w:val="18"/>
              </w:rPr>
              <w:t>modals of obligation: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 xml:space="preserve"> must, have to, shouls; should have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>phone language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5904B5">
              <w:rPr>
                <w:rFonts w:ascii="Sylfaen" w:hAnsi="Sylfaen" w:cs="Sylfaen"/>
                <w:sz w:val="18"/>
                <w:szCs w:val="18"/>
              </w:rPr>
              <w:t xml:space="preserve"> silent consonants, linking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>You and your phone</w:t>
            </w:r>
            <w:r w:rsidRPr="005904B5">
              <w:rPr>
                <w:rFonts w:ascii="Sylfaen" w:hAnsi="Sylfaen"/>
                <w:sz w:val="18"/>
                <w:szCs w:val="18"/>
              </w:rPr>
              <w:t>; questionnaire God manners? Bad manners? Not important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>the difference between Russian and British manners</w:t>
            </w:r>
          </w:p>
          <w:p w:rsidR="00627999" w:rsidRPr="005904B5" w:rsidRDefault="00627999" w:rsidP="0062799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 Mother-in-law from hell… or daughter-in-law from hell?</w:t>
            </w:r>
          </w:p>
          <w:p w:rsidR="00627999" w:rsidRPr="005904B5" w:rsidRDefault="00627999" w:rsidP="00627999">
            <w:pPr>
              <w:rPr>
                <w:rFonts w:ascii="Sylfaen" w:hAnsi="Sylfaen"/>
                <w:i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lastRenderedPageBreak/>
              <w:t xml:space="preserve">REVISE AND CHECK 3&amp;4: 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In the street; Short films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>Boris Bikes</w:t>
            </w:r>
          </w:p>
          <w:p w:rsidR="008A37BD" w:rsidRPr="005904B5" w:rsidRDefault="00913E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MetaPlusNormal-Roman" w:hAnsi="Sylfaen"/>
                <w:i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lastRenderedPageBreak/>
              <w:t>pp. 38-43</w:t>
            </w: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A59" w:rsidRPr="005904B5" w:rsidRDefault="00B01A5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A59" w:rsidRPr="005904B5" w:rsidRDefault="00B01A59" w:rsidP="00B01A5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File 5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A59" w:rsidRPr="005904B5" w:rsidRDefault="00B01A59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A59" w:rsidRPr="005904B5" w:rsidRDefault="004249A5" w:rsidP="005904B5">
            <w:pPr>
              <w:spacing w:after="0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– 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Sporting superstitions</w:t>
            </w:r>
          </w:p>
          <w:p w:rsidR="004249A5" w:rsidRPr="005904B5" w:rsidRDefault="004249A5" w:rsidP="005904B5">
            <w:pPr>
              <w:spacing w:after="0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Grammar: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past tenses: simple, continuous, perfect</w:t>
            </w:r>
          </w:p>
          <w:p w:rsidR="004249A5" w:rsidRPr="005904B5" w:rsidRDefault="004249A5" w:rsidP="0059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Vocabulary: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sport</w:t>
            </w:r>
          </w:p>
          <w:p w:rsidR="008A37BD" w:rsidRPr="005904B5" w:rsidRDefault="00913E27" w:rsidP="005904B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 44-45</w:t>
            </w:r>
          </w:p>
        </w:tc>
      </w:tr>
      <w:tr w:rsidR="00EE0B27" w:rsidRPr="005904B5" w:rsidTr="008A37BD">
        <w:trPr>
          <w:trHeight w:val="163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E70" w:rsidRPr="005904B5" w:rsidRDefault="003A0E70" w:rsidP="003A0E7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>: /o:/ or /o/</w:t>
            </w:r>
          </w:p>
          <w:p w:rsidR="003A0E70" w:rsidRPr="005904B5" w:rsidRDefault="003A0E70" w:rsidP="003A0E7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sz w:val="18"/>
                <w:szCs w:val="18"/>
              </w:rPr>
              <w:t>Do you like sport? Questionnaire telling anecdotes</w:t>
            </w:r>
          </w:p>
          <w:p w:rsidR="003A0E70" w:rsidRPr="005904B5" w:rsidRDefault="003A0E70" w:rsidP="003A0E7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>football referee interview</w:t>
            </w:r>
          </w:p>
          <w:p w:rsidR="003A0E70" w:rsidRPr="005904B5" w:rsidRDefault="003A0E70" w:rsidP="003A0E70">
            <w:pPr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Reading: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If I bounce the ball five times… </w:t>
            </w:r>
          </w:p>
          <w:p w:rsidR="008A37BD" w:rsidRPr="005904B5" w:rsidRDefault="0013777E" w:rsidP="003A0E70">
            <w:pPr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  <w:p w:rsidR="0013777E" w:rsidRPr="005904B5" w:rsidRDefault="0013777E" w:rsidP="0013777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მეორე შუალედური შეფასება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pp.46-47</w:t>
            </w: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B</w:t>
            </w:r>
            <w:r w:rsidRPr="005904B5">
              <w:rPr>
                <w:rFonts w:ascii="Sylfaen" w:hAnsi="Sylfaen"/>
                <w:sz w:val="18"/>
                <w:szCs w:val="18"/>
                <w:lang w:val="de-DE"/>
              </w:rPr>
              <w:t xml:space="preserve"> – </w:t>
            </w:r>
            <w:r w:rsidRPr="005904B5">
              <w:rPr>
                <w:rFonts w:ascii="Sylfaen" w:hAnsi="Sylfaen"/>
                <w:b/>
                <w:sz w:val="18"/>
                <w:szCs w:val="18"/>
                <w:lang w:val="de-DE"/>
              </w:rPr>
              <w:t>love at Exit 19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Grammar: </w:t>
            </w:r>
            <w:r w:rsidRPr="005904B5">
              <w:rPr>
                <w:rFonts w:ascii="Sylfaen" w:hAnsi="Sylfaen"/>
                <w:sz w:val="18"/>
                <w:szCs w:val="18"/>
              </w:rPr>
              <w:t>usually and used to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Vocabulary: </w:t>
            </w:r>
            <w:r w:rsidRPr="005904B5">
              <w:rPr>
                <w:rFonts w:ascii="Sylfaen" w:hAnsi="Sylfaen"/>
                <w:sz w:val="18"/>
                <w:szCs w:val="18"/>
              </w:rPr>
              <w:t>relationships</w:t>
            </w:r>
          </w:p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5904B5">
              <w:rPr>
                <w:rFonts w:ascii="Sylfaen" w:hAnsi="Sylfaen" w:cs="Sylfaen"/>
                <w:sz w:val="18"/>
                <w:szCs w:val="18"/>
              </w:rPr>
              <w:t xml:space="preserve"> linking, the letter s</w:t>
            </w:r>
          </w:p>
          <w:p w:rsidR="008A37BD" w:rsidRPr="005904B5" w:rsidRDefault="008A37BD" w:rsidP="00B01A5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 48-</w:t>
            </w:r>
            <w:r w:rsidR="003E5DC2" w:rsidRPr="005904B5">
              <w:rPr>
                <w:rFonts w:ascii="Sylfaen" w:hAnsi="Sylfaen"/>
                <w:sz w:val="18"/>
                <w:szCs w:val="18"/>
              </w:rPr>
              <w:t>49</w:t>
            </w: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E27" w:rsidRPr="005904B5" w:rsidRDefault="00913E27" w:rsidP="00913E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 Speaking: </w:t>
            </w:r>
            <w:r w:rsidRPr="005904B5">
              <w:rPr>
                <w:rFonts w:ascii="Sylfaen" w:hAnsi="Sylfaen"/>
                <w:sz w:val="18"/>
                <w:szCs w:val="18"/>
              </w:rPr>
              <w:t>Friends discussion</w:t>
            </w:r>
          </w:p>
          <w:p w:rsidR="00913E27" w:rsidRPr="005904B5" w:rsidRDefault="00913E27" w:rsidP="00913E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Listening: 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Radio discussion about Facebook </w:t>
            </w:r>
          </w:p>
          <w:p w:rsidR="00913E27" w:rsidRPr="005904B5" w:rsidRDefault="00913E27" w:rsidP="00913E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Reading: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Love at Exit 19 </w:t>
            </w:r>
          </w:p>
          <w:p w:rsidR="00913E27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PTACTICAL ENGLISH: </w:t>
            </w:r>
            <w:r w:rsidRPr="005904B5">
              <w:rPr>
                <w:rFonts w:ascii="Sylfaen" w:hAnsi="Sylfaen"/>
                <w:i/>
                <w:sz w:val="18"/>
                <w:szCs w:val="18"/>
              </w:rPr>
              <w:t>Episode 3. Old friends</w:t>
            </w:r>
          </w:p>
          <w:p w:rsidR="008A37BD" w:rsidRPr="005904B5" w:rsidRDefault="00913E27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AB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</w:t>
            </w:r>
            <w:r w:rsidR="003E5DC2" w:rsidRPr="005904B5">
              <w:rPr>
                <w:rFonts w:ascii="Sylfaen" w:hAnsi="Sylfaen"/>
                <w:sz w:val="18"/>
                <w:szCs w:val="18"/>
              </w:rPr>
              <w:t xml:space="preserve"> 50-51</w:t>
            </w: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9A5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Pronunciation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: /s/ or /z/? </w:t>
            </w:r>
          </w:p>
          <w:p w:rsidR="0013777E" w:rsidRPr="005904B5" w:rsidRDefault="004249A5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 xml:space="preserve">Speaking: </w:t>
            </w:r>
            <w:r w:rsidRPr="005904B5">
              <w:rPr>
                <w:rFonts w:ascii="Sylfaen" w:hAnsi="Sylfaen"/>
                <w:sz w:val="18"/>
                <w:szCs w:val="18"/>
              </w:rPr>
              <w:t>talking about a close friend and friendship; things you used to do, have, etc.</w:t>
            </w:r>
            <w:r w:rsidR="0013777E"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8A37BD" w:rsidRPr="005904B5" w:rsidRDefault="0013777E" w:rsidP="0042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quiz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3E5DC2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>pp.-52-53</w:t>
            </w: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BD" w:rsidRPr="005904B5" w:rsidRDefault="008A3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Revision. Presentation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BD" w:rsidRPr="005904B5" w:rsidRDefault="008A37BD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EE0B27" w:rsidRPr="005904B5" w:rsidTr="008A37BD"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BD" w:rsidRPr="005904B5" w:rsidRDefault="008A37B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</w:rPr>
              <w:t>17</w:t>
            </w: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-19</w:t>
            </w:r>
          </w:p>
        </w:tc>
        <w:tc>
          <w:tcPr>
            <w:tcW w:w="3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BD" w:rsidRPr="005904B5" w:rsidRDefault="008A37B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7BD" w:rsidRPr="005904B5" w:rsidRDefault="008A37B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</w:tbl>
    <w:p w:rsidR="008A37BD" w:rsidRPr="005904B5" w:rsidRDefault="008A37BD" w:rsidP="008A37BD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8A37BD" w:rsidRPr="005904B5" w:rsidRDefault="008A37BD" w:rsidP="008A37BD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5904B5" w:rsidRPr="005904B5" w:rsidRDefault="005904B5" w:rsidP="005904B5">
      <w:pPr>
        <w:spacing w:after="0"/>
        <w:rPr>
          <w:rFonts w:ascii="Sylfaen" w:hAnsi="Sylfaen"/>
          <w:sz w:val="18"/>
          <w:szCs w:val="18"/>
          <w:lang w:val="ka-GE"/>
        </w:rPr>
      </w:pPr>
      <w:bookmarkStart w:id="1" w:name="_Hlk120632000"/>
      <w:r w:rsidRPr="005904B5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5904B5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5904B5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5904B5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5904B5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5904B5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5904B5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5904B5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5904B5">
        <w:rPr>
          <w:rFonts w:ascii="Sylfaen" w:hAnsi="Sylfaen"/>
          <w:sz w:val="18"/>
          <w:szCs w:val="18"/>
          <w:lang w:val="ka-GE"/>
        </w:rPr>
        <w:t>,</w:t>
      </w:r>
      <w:r w:rsidRPr="005904B5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5904B5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5904B5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5904B5" w:rsidRPr="005904B5" w:rsidRDefault="005904B5" w:rsidP="005904B5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552"/>
        <w:gridCol w:w="1559"/>
      </w:tblGrid>
      <w:tr w:rsidR="005904B5" w:rsidRPr="005904B5" w:rsidTr="000C6B18">
        <w:tc>
          <w:tcPr>
            <w:tcW w:w="2665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კომპონენტი/მაქსიმალური ქულა/მინიმალური კომპეტენციის ზღვარი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მაქსიმალური ქულა</w:t>
            </w:r>
          </w:p>
        </w:tc>
      </w:tr>
      <w:tr w:rsidR="005904B5" w:rsidRPr="005904B5" w:rsidTr="000C6B18">
        <w:tc>
          <w:tcPr>
            <w:tcW w:w="2665" w:type="dxa"/>
            <w:vMerge w:val="restart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70 ქულა/მინ. კომპეტენციის ზღვარი 2</w:t>
            </w:r>
            <w:r w:rsidRPr="005904B5">
              <w:rPr>
                <w:rFonts w:ascii="Sylfaen" w:hAnsi="Sylfaen"/>
                <w:sz w:val="18"/>
                <w:szCs w:val="18"/>
              </w:rPr>
              <w:t>4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ქვიზი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მოიცავს II-V და IX- XIV სასწავლო კვირებს და გულისხმობს წინა კვირის სასწავლო მასალით გათვალისწინებული ცოდნისა და უნარების შეფასებას.  გამოკითხვას შესაძლოა ჰქონდეს როგორც ზეპირი, ასევე წერითი ფორმა.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5904B5" w:rsidRPr="005904B5" w:rsidTr="000C6B18">
        <w:tc>
          <w:tcPr>
            <w:tcW w:w="2665" w:type="dxa"/>
            <w:vMerge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შუალედური გამოცდა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I-V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შეფასება. წერითი გამოცდა, მოიცავს </w:t>
            </w: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დ) საუბრის კომპეტენცია - 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20 ქულა</w:t>
            </w:r>
          </w:p>
        </w:tc>
      </w:tr>
      <w:tr w:rsidR="005904B5" w:rsidRPr="005904B5" w:rsidTr="000C6B18">
        <w:tc>
          <w:tcPr>
            <w:tcW w:w="2665" w:type="dxa"/>
            <w:vMerge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I შუალედური გამოცდა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VIII-XII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</w:t>
            </w: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5904B5" w:rsidRPr="005904B5" w:rsidTr="000C6B18">
        <w:tc>
          <w:tcPr>
            <w:tcW w:w="2665" w:type="dxa"/>
            <w:vMerge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პრეზენტაცია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ერთი პრეზენტაცია სემესტრის განმავლობაში.ტარდება XVI სასწავლო კვირის განმავლობაში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904B5">
              <w:rPr>
                <w:rFonts w:ascii="Sylfaen" w:hAnsi="Sylfaen"/>
                <w:sz w:val="18"/>
                <w:szCs w:val="18"/>
              </w:rPr>
              <w:t>0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5904B5" w:rsidRPr="005904B5" w:rsidTr="000C6B18">
        <w:tc>
          <w:tcPr>
            <w:tcW w:w="2665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30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ქულა/მინ. კომპეტენციის ზღვარი 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10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  <w:shd w:val="clear" w:color="auto" w:fill="auto"/>
          </w:tcPr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</w:t>
            </w: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ღია, ნახევრად ღია და დახურული ტიპის დავალებებს:                                                                                            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ა) 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კითხვა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 xml:space="preserve"> 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ბ)  წერა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გ) ენის პრაქტიკულიგამოყენება (ლექსიკა/გრამატიკა</w:t>
            </w:r>
            <w:r w:rsidRPr="005904B5">
              <w:rPr>
                <w:rFonts w:ascii="Sylfaen" w:hAnsi="Sylfaen"/>
                <w:bCs/>
                <w:sz w:val="18"/>
                <w:szCs w:val="18"/>
                <w:lang w:val="en-GB"/>
              </w:rPr>
              <w:t>)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40 ქულა (ნედლი) 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</w:rPr>
              <w:t>დ) საუბრის კომპეტენცია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10 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</w:t>
            </w:r>
            <w:r w:rsidRPr="005904B5">
              <w:rPr>
                <w:rFonts w:ascii="Sylfaen" w:hAnsi="Sylfaen"/>
                <w:bCs/>
                <w:sz w:val="18"/>
                <w:szCs w:val="18"/>
              </w:rPr>
              <w:t xml:space="preserve"> - 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10 ქულა (ნედლი)</w:t>
            </w: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5904B5" w:rsidRPr="005904B5" w:rsidRDefault="005904B5" w:rsidP="000C6B1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ნედლი ქულების მაქსიმალური რაოდენობა - 80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04B5" w:rsidRPr="005904B5" w:rsidRDefault="005904B5" w:rsidP="000C6B1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Cs/>
                <w:sz w:val="18"/>
                <w:szCs w:val="18"/>
              </w:rPr>
              <w:t>30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</w:tr>
    </w:tbl>
    <w:p w:rsidR="005904B5" w:rsidRPr="005904B5" w:rsidRDefault="005904B5" w:rsidP="005904B5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5904B5" w:rsidRPr="005904B5" w:rsidRDefault="005904B5" w:rsidP="005904B5">
      <w:pPr>
        <w:spacing w:after="0"/>
        <w:rPr>
          <w:rFonts w:ascii="Sylfaen" w:hAnsi="Sylfaen"/>
          <w:sz w:val="18"/>
          <w:szCs w:val="18"/>
        </w:rPr>
      </w:pPr>
    </w:p>
    <w:p w:rsidR="005904B5" w:rsidRPr="005904B5" w:rsidRDefault="005904B5" w:rsidP="005904B5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5904B5" w:rsidRPr="005904B5" w:rsidRDefault="005904B5" w:rsidP="005904B5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5904B5" w:rsidRPr="005904B5" w:rsidRDefault="005904B5" w:rsidP="005904B5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შუალედური შეფასების/დასკვნითი გამოცდის ქულა ანგარიშდება შემდეგი წესის გამოყენებით: ნედლი ქულების რეალური მნიშვნელობა იყოფა ნედლი ქულების მაქსიმალურ შესაძლო სიდიდეზე და მრავლდება  შუალედური/დასკვნითი გამოცდის რეალურ მაქსიმალურ ქულაზე.</w:t>
      </w:r>
    </w:p>
    <w:p w:rsidR="005904B5" w:rsidRPr="005904B5" w:rsidRDefault="005904B5" w:rsidP="005904B5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კურსით გათვალისწინებული ყველა შეფასების ფორმის შესრულება სტუდენტისთვის სავალდევულოა.</w:t>
      </w:r>
    </w:p>
    <w:p w:rsidR="005904B5" w:rsidRPr="005904B5" w:rsidRDefault="005904B5" w:rsidP="005904B5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5904B5" w:rsidRPr="005904B5" w:rsidRDefault="005904B5" w:rsidP="005904B5">
      <w:pPr>
        <w:jc w:val="center"/>
        <w:rPr>
          <w:rFonts w:ascii="Sylfaen" w:hAnsi="Sylfaen"/>
          <w:b/>
          <w:sz w:val="18"/>
          <w:szCs w:val="18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საუბრის კომპეტენციის შეფასების სქემა: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8829"/>
      </w:tblGrid>
      <w:tr w:rsidR="005904B5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</w:tr>
      <w:tr w:rsidR="005904B5" w:rsidRPr="005904B5">
        <w:trPr>
          <w:trHeight w:val="389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10-9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სტრუქტურებს. შეცდომების რაოდენობა უმნიშვნელოა.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ნათლად. ინფორმაცია გადმოცემულია სრულყოფილად. მასალას წარმოადგენს თავისუფლად და საინტერესოდ.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ინტერაქცია და ჩართულობა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ჩართულობას მაღალ დონეზე. ავითარებს და ინარჩუნებს საუბრის ბუნებრივ ტემპს დახმარების გარეშე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 შესაბამისობაშია  დავალებასთან.</w:t>
            </w:r>
          </w:p>
        </w:tc>
      </w:tr>
      <w:tr w:rsidR="005904B5" w:rsidRPr="005904B5">
        <w:trPr>
          <w:trHeight w:val="240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8-7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რამდენიმე დომა.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თანმიმდევრულად. ინფორმაცია გადმოცემულია კარგად. მასალას წარმოადგენს საინტერესოდ, მცირედი შეფერხებებით.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კარგ დონეს. ავითარებს და ინარჩუნებს საუბრის ბუნებრივ ტემპს მცირედი დახმარებით.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შეესაბამება დავალებას, თუმცა შეიმჩნევა ენის არაადეკვატურად გამოყენების რამდენიმე შემთხვევა.</w:t>
            </w:r>
          </w:p>
        </w:tc>
      </w:tr>
      <w:tr w:rsidR="005904B5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6-5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 ხშირია არაარსებითი სახის შეცდომები.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მეტნაკლები თანმიმდევრობით. ინფორმაცია გადმოცემულია საშუალოდ. მასალას წარმოადგენს  შესამჩნევი შეფერხებებით.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საშუალო დონეს. ავითარებს და ინარჩუნებს საუბრის ტემპს შესამჩნევი დახმარებით.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დავალების შესასრულებლად იყენებს ენის შეზღუდულ უნარჩვევებს. ხშირია ენის არაადეკვატურად გამოყენების შემთხვევები.</w:t>
            </w:r>
          </w:p>
        </w:tc>
      </w:tr>
      <w:tr w:rsidR="005904B5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4-3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შეზღუდულ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არ უშლის.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სუსტ დონეს. უჭირს საუბრის განვითარება  და საუბრის ტემპის შენარჩუნება.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დავალების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შესასრულებლად იყენებს ენის მეტად შეზღუდულ უნარჩვევებს.  ენის არაადეკვატურად გამოყენების შემთხვევები ხელს უშლის აზრის გაგებას.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5904B5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2-1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ძალიან სუსტ დონეს. საუბრის განვითარებისათვის სჭირდება მუდმივი დახმარება.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ავლენს არაადეკვატურ ენობრივ შესაძლებლობებს დავალების შესასრულებლად.</w:t>
            </w:r>
          </w:p>
        </w:tc>
      </w:tr>
      <w:tr w:rsidR="005904B5" w:rsidRPr="005904B5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ახერხებს ინფორმაციის გადმოცემას.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ავლენს ინტერაქციაში ჩართულობის უნარს.</w:t>
            </w:r>
          </w:p>
          <w:p w:rsidR="005904B5" w:rsidRPr="005904B5" w:rsidRDefault="005904B5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5904B5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სრულიად შეუსაბამოა</w:t>
            </w:r>
            <w:r w:rsidRPr="005904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დავალებასთან.</w:t>
            </w:r>
          </w:p>
        </w:tc>
      </w:tr>
    </w:tbl>
    <w:p w:rsidR="005904B5" w:rsidRPr="005904B5" w:rsidRDefault="005904B5" w:rsidP="005904B5">
      <w:pPr>
        <w:spacing w:after="0"/>
        <w:rPr>
          <w:rFonts w:ascii="Sylfaen" w:hAnsi="Sylfaen"/>
          <w:b/>
          <w:sz w:val="18"/>
          <w:szCs w:val="18"/>
        </w:rPr>
      </w:pPr>
    </w:p>
    <w:p w:rsidR="005904B5" w:rsidRPr="005904B5" w:rsidRDefault="005904B5" w:rsidP="005904B5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  <w:r w:rsidRPr="005904B5">
        <w:rPr>
          <w:rFonts w:ascii="Sylfaen" w:hAnsi="Sylfaen"/>
          <w:b/>
          <w:sz w:val="18"/>
          <w:szCs w:val="18"/>
          <w:lang w:val="ka-GE"/>
        </w:rPr>
        <w:t>ქვიზის შეფასების სქემა  (წერითი, ზეპირი)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8"/>
        <w:gridCol w:w="1284"/>
      </w:tblGrid>
      <w:tr w:rsidR="005904B5" w:rsidRPr="005904B5">
        <w:tc>
          <w:tcPr>
            <w:tcW w:w="8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B5" w:rsidRPr="005904B5" w:rsidRDefault="005904B5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04B5" w:rsidRPr="005904B5" w:rsidRDefault="005904B5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</w:rPr>
              <w:t>ქულა</w:t>
            </w:r>
          </w:p>
        </w:tc>
      </w:tr>
      <w:tr w:rsidR="005904B5" w:rsidRPr="005904B5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მარტივი წინადადებებისა და ხშირად ხმარებადი გამოთქმების გაგება, მარტივი ინფორმაციებისა და მოკლე შეტყობინებებიდან არსებითი/ ძირითადი აზრის გამოტანა; </w:t>
            </w:r>
          </w:p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- შეუძლია მოკლე, მარტივი ტექსტების (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 სიტუაციებში ინტერაქცია, როდესაც საქმე ეხება ნაცნობ თემებს და მოქმედებებს; შეუძლია მოკლე საუბრშე ჩართვა, შეუძლია მარტივი ენობრივი საშუალებებით საკუთარი და სხვისი ოჯახის წევრების ან  სხვა ადამიანების, საკუთარი და მათი საცხოვრებელი გარემოს, განათლების ან საქმიანობის აღწერა; </w:t>
            </w:r>
          </w:p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წერა 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 შეუძლია მოკლე, მარტივი შენიშვნების და შეტყობინებების, ან მარტივი პირადი წერილის დაწერა (მაგ., მადლიერების გამოხატვა).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48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</w:rPr>
              <w:lastRenderedPageBreak/>
              <w:t>2</w:t>
            </w:r>
          </w:p>
        </w:tc>
      </w:tr>
      <w:tr w:rsidR="005904B5" w:rsidRPr="005904B5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დამოუკიდებლად ვერ ახერხებს მარტივი წინადადებებისა და ხშირად ხმარებადი გამოთქმების გაგებას, მარტივი ინფორმაციებისა და მოკლე შეტყობინებებიდან არსებითი/ ძირითადი აზრის გამოტანას; </w:t>
            </w:r>
          </w:p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- უჭირს მოკლე, მარტივი ტექსტების (</w:t>
            </w:r>
            <w:r w:rsidRPr="005904B5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5904B5" w:rsidRPr="005904B5" w:rsidRDefault="005904B5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- თხრობისა და მარტივი კომუნიკაციის დროს საჭიროებს მასწავლებლის დახმარებას; აქვს მწირი ლექსიკური მარაგი, უჭირს სწორი გრამატიკული ფორმების გამოყენება. </w:t>
            </w:r>
          </w:p>
          <w:p w:rsidR="005904B5" w:rsidRPr="005904B5" w:rsidRDefault="005904B5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  მარტივი პირადი წერილისა და შეტყობინებების წერის დროს უშვებს ორთოგრაფიულ და გრამატიკულ შეცდომებს.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</w:tr>
      <w:tr w:rsidR="005904B5" w:rsidRPr="005904B5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904B5" w:rsidRPr="005904B5" w:rsidRDefault="005904B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ვერ ახერხებს მისი საფეხურისათვის გათვალისწინებული ცოდნის დემონსტრირებას ვერც ერთ ასპექტში.   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0</w:t>
            </w:r>
          </w:p>
        </w:tc>
      </w:tr>
    </w:tbl>
    <w:p w:rsidR="005904B5" w:rsidRPr="005904B5" w:rsidRDefault="005904B5" w:rsidP="005904B5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5904B5" w:rsidRPr="005904B5" w:rsidRDefault="005904B5" w:rsidP="005904B5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5904B5" w:rsidRPr="005904B5" w:rsidRDefault="005904B5" w:rsidP="005904B5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პრეზენტაციის შეფასების სქემა:</w:t>
      </w:r>
    </w:p>
    <w:p w:rsidR="005904B5" w:rsidRPr="005904B5" w:rsidRDefault="005904B5" w:rsidP="005904B5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050"/>
        <w:gridCol w:w="2916"/>
        <w:gridCol w:w="1964"/>
      </w:tblGrid>
      <w:tr w:rsidR="005904B5" w:rsidRPr="005904B5">
        <w:tc>
          <w:tcPr>
            <w:tcW w:w="817" w:type="dxa"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050" w:type="dxa"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მეტყველების თანმიმდევრულობა</w:t>
            </w:r>
          </w:p>
        </w:tc>
        <w:tc>
          <w:tcPr>
            <w:tcW w:w="2916" w:type="dxa"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</w:p>
        </w:tc>
        <w:tc>
          <w:tcPr>
            <w:tcW w:w="1964" w:type="dxa"/>
          </w:tcPr>
          <w:p w:rsidR="005904B5" w:rsidRPr="005904B5" w:rsidRDefault="005904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თემა, შინაარსი და ვიზუალური გაფორმება</w:t>
            </w:r>
          </w:p>
        </w:tc>
      </w:tr>
      <w:tr w:rsidR="005904B5" w:rsidRPr="005904B5">
        <w:trPr>
          <w:trHeight w:val="419"/>
        </w:trPr>
        <w:tc>
          <w:tcPr>
            <w:tcW w:w="817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050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წარმოდგენილია საკითხის სრულყოფილი ანალიზი თანმიმდევრული  ლოგიკით. იდეები და მოსაზრებები ჩამოყალიბებულია ნათლად. ინფორმაციაგადმოცემულია სრულყოფილად. მასალას წარმოადგენს თავისუფლად და საინტერესოდ. </w:t>
            </w:r>
          </w:p>
        </w:tc>
        <w:tc>
          <w:tcPr>
            <w:tcW w:w="2916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სტრუქტურებს. შეცდომები არ ფიქსირდება. </w:t>
            </w:r>
          </w:p>
        </w:tc>
        <w:tc>
          <w:tcPr>
            <w:tcW w:w="1964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904B5" w:rsidRPr="005904B5">
        <w:tc>
          <w:tcPr>
            <w:tcW w:w="817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050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კარგი ანალიზი თანმიმდევრული ლოგიკით. იდეები და მოსაზრებები ჩამოყალიბებულია თანმიმდევრულად. ინფორმაციაგადმოცემულია კარგად. მასალას წარმოადგენს საინტერესოდ, მცირედი შეფერხებებით.</w:t>
            </w:r>
          </w:p>
        </w:tc>
        <w:tc>
          <w:tcPr>
            <w:tcW w:w="2916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შეცდომები.</w:t>
            </w:r>
          </w:p>
        </w:tc>
        <w:tc>
          <w:tcPr>
            <w:tcW w:w="1964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904B5" w:rsidRPr="005904B5">
        <w:tc>
          <w:tcPr>
            <w:tcW w:w="817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050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დამაკმაყოფილებელი ანალიზი. 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</w:tc>
        <w:tc>
          <w:tcPr>
            <w:tcW w:w="2916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დაშვებულია არსებითი სახის შეცდომები რომლებიც აზრის გაგებას ხელს არ უშლის.</w:t>
            </w:r>
          </w:p>
        </w:tc>
        <w:tc>
          <w:tcPr>
            <w:tcW w:w="1964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სრულ შესაბამისობაშია ერთმანეთთან</w:t>
            </w:r>
          </w:p>
        </w:tc>
      </w:tr>
      <w:tr w:rsidR="005904B5" w:rsidRPr="005904B5">
        <w:trPr>
          <w:trHeight w:val="2240"/>
        </w:trPr>
        <w:tc>
          <w:tcPr>
            <w:tcW w:w="817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050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სუსტი ანალიზი არათანმიმდევრული ლოგიკით. 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</w:tc>
        <w:tc>
          <w:tcPr>
            <w:tcW w:w="2916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</w:tc>
        <w:tc>
          <w:tcPr>
            <w:tcW w:w="1964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ნაწილობრივ შესაბამისობაშია ერთმანეთთან</w:t>
            </w:r>
          </w:p>
        </w:tc>
      </w:tr>
      <w:tr w:rsidR="005904B5" w:rsidRPr="005904B5">
        <w:trPr>
          <w:trHeight w:val="1880"/>
        </w:trPr>
        <w:tc>
          <w:tcPr>
            <w:tcW w:w="817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4050" w:type="dxa"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მცდარი ანალიზი. ვერ ახერხებს ინფორმაციის გადმოცემას.</w:t>
            </w:r>
          </w:p>
        </w:tc>
        <w:tc>
          <w:tcPr>
            <w:tcW w:w="2916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</w:tc>
        <w:tc>
          <w:tcPr>
            <w:tcW w:w="1964" w:type="dxa"/>
          </w:tcPr>
          <w:p w:rsidR="005904B5" w:rsidRPr="005904B5" w:rsidRDefault="005904B5">
            <w:pPr>
              <w:spacing w:after="0" w:line="240" w:lineRule="auto"/>
              <w:rPr>
                <w:sz w:val="18"/>
                <w:szCs w:val="18"/>
              </w:rPr>
            </w:pPr>
            <w:r w:rsidRPr="005904B5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შეუსაბამოა ერთმანეთთან</w:t>
            </w:r>
          </w:p>
        </w:tc>
      </w:tr>
    </w:tbl>
    <w:p w:rsidR="005904B5" w:rsidRPr="005904B5" w:rsidRDefault="005904B5" w:rsidP="005904B5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5904B5" w:rsidRPr="005904B5" w:rsidRDefault="005904B5" w:rsidP="005904B5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წერითი დავალების შეფასების სქემა:</w:t>
      </w:r>
    </w:p>
    <w:p w:rsidR="005904B5" w:rsidRPr="005904B5" w:rsidRDefault="005904B5" w:rsidP="005904B5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5904B5" w:rsidRPr="005904B5">
        <w:trPr>
          <w:trHeight w:val="13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როგორ პასუხობს ნაწერი მოცემულ დავალებას; არის თუ არა აზრი გადმოცემული თანმიმდევრულად.</w:t>
            </w:r>
          </w:p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Task fulfilment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როგორ არის დაცული გრამატიკულ-ლექსიკური სიზუსტე. ასევე სიზუსტე მართლწერასა და პუნქტუაციაში</w:t>
            </w:r>
          </w:p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</w:rPr>
              <w:t>Accuracy</w:t>
            </w:r>
          </w:p>
        </w:tc>
      </w:tr>
      <w:tr w:rsidR="005904B5" w:rsidRPr="005904B5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ძალიან კარგია. იგი სრულყოფილად პასუხობს დავალებას.                                          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აზრი მკაფიოდ და გასაგებად არის გადმოცემული. გამყარებულია მაგალითებით და პირადი მოსაზრებებით.      </w:t>
            </w:r>
            <w:r w:rsidRPr="005904B5">
              <w:rPr>
                <w:rFonts w:ascii="Sylfaen" w:hAnsi="Sylfaen"/>
                <w:sz w:val="18"/>
                <w:szCs w:val="18"/>
              </w:rPr>
              <w:t>-</w:t>
            </w: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ერთი წინადადებიდან მეორეზე გადასვლა ლოგიკურია.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გრამატიკული შეცდომების რაოდენობა 3-ს არ აღემატება. გამოყენებულია რთული წინადადებები და კონსტრუქციები.                                              ლექსიკა მდიდარია.                                        -მართლწერასა და პუნქტუაციაში დაშვებული შეცდომები უმნიშვნელოა.</w:t>
            </w:r>
          </w:p>
        </w:tc>
      </w:tr>
      <w:tr w:rsidR="005904B5" w:rsidRPr="005904B5">
        <w:trPr>
          <w:trHeight w:val="6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ნაწერი კარგია. პასუხობს დავალებას, თუმცა ზოგ შემთხვევაში ზედმეტი ან, პირიქით, არასაკმარისი ინფორმაციაა მოცემული.                                                             აზრი ძირითადად კარგად არის გადმოცემული. ჩანს პირადი მოსაზრება და/ან მოყვანილია მაგალითი.                            ერთი წინადადებიდან მეორეზე გადასვლა ძირითადად ლოგიკურია, თუმცა ზოგ შემთხვევაში მკითხველს ყურადღების დაძაბვა უხდება.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დაშვებულია 4-7 გრამატიკული შეცდომა, არასწორი სინტაქსური სტრუქტურების ჩათვლით, მაგრამ ეს ხელს არ უშლის ძირითადი აზრის გაგებას.                                                              ლექსიკა დავალებისა და მოთხოვნის შესატყვისია.                                                     მართლწერასა და პუნქტუაციაში დაშვებული შეცდომები ძირითადად ხელს არ უშლის აზრის გაგებას. </w:t>
            </w:r>
          </w:p>
        </w:tc>
      </w:tr>
      <w:tr w:rsidR="005904B5" w:rsidRPr="005904B5">
        <w:trPr>
          <w:trHeight w:val="22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ნაწერი საშუალო დონისაა. აზრი ძირითადად გასაგებია, თუმცა ზოგ შემთხვევაში აზრის მიყოლა ჭირს. ინფორმაცია ზოგადია, დებულებები მეორდება.                                                               წინადადებები ერთმანეთს ლოგიკურად ცუდად უკავშირდება. პირადი მოსაზრება მკაფიოდ არ ჩანს.                                                   ან: ნაწერი 110 სიტყვაზე ნაკლებია, შესაბამისად შეცდომების რაოდენობა ნაკლებია.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დაშვებულია 8-11 გრამატიკული შეცდომა. გამოყენებულია მეტისმეტად მარტივი და/ან არასწორი სინტაქსური სტრუქტურები.                                                ლექსიკა საკმაოდ მარტივი და შეზღუდულია.                                                 მართლწერასა და პუნქტუაციაში დაშვებულ შეცდომებს სისტემური ხასიათი აქვს, რაც, ზოგ შემთხვევაში, ხელს უშლის აზრის გაგებას.</w:t>
            </w:r>
          </w:p>
        </w:tc>
      </w:tr>
      <w:tr w:rsidR="005904B5" w:rsidRPr="005904B5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ნაწერი (ძალიან) სუსტია. ინფორმაცია ზოგადი და მწირია. აზრის გაგება, უმეტეს შემთხვევაში, შეუძლებელია.                              ან: ნაწერი 50 სიტყვაზე ნაკლებია/ დაწერილია რამდენიმე წინადადება                  ან: ზოგადი სახის დებულებები, რომლებიც კონკრეტულ თემას არ უკავშირდება, ხშირად მეორდება.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</w:rPr>
            </w:pPr>
            <w:r w:rsidRPr="005904B5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დაშვებულია 11-ზე მეტი გრამატიკული შეცდომა. წინადადებები სტრუქტურულად გაუმართავია.</w:t>
            </w:r>
            <w:r w:rsidRPr="005904B5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</w:p>
          <w:p w:rsidR="005904B5" w:rsidRPr="005904B5" w:rsidRDefault="0059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5904B5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ლექსიკა ძალზე მარტივი და შეუსაბამოა.                                          მჟღავნდება მართლწერისა და პუნქტუაციის წესების სუსტი ცოდნა</w:t>
            </w:r>
          </w:p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5904B5" w:rsidRPr="005904B5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B5" w:rsidRPr="005904B5" w:rsidRDefault="005904B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(ძალიან) სუსტია. </w:t>
            </w:r>
            <w:r w:rsidRPr="005904B5">
              <w:rPr>
                <w:rFonts w:ascii="Sylfaen" w:hAnsi="Sylfaen" w:cs="Arial"/>
                <w:sz w:val="18"/>
                <w:szCs w:val="18"/>
                <w:lang w:val="ka-GE"/>
              </w:rPr>
              <w:t xml:space="preserve">  პასუხი დავალებას</w:t>
            </w:r>
          </w:p>
          <w:p w:rsidR="005904B5" w:rsidRPr="005904B5" w:rsidRDefault="0059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 w:cs="Arial"/>
                <w:sz w:val="18"/>
                <w:szCs w:val="18"/>
                <w:lang w:val="ka-GE"/>
              </w:rPr>
              <w:t xml:space="preserve">მინიმალურად გაეცა და ფორმატი არ შეესაბამება მოთხოვნებს; ინფორმაცია/იდეები არ არის თანმიმდევრული და სუსტადაა ორგანიზებული, რაც აფერხებს პასუხის განვითარების ლოგიკას; </w:t>
            </w:r>
          </w:p>
          <w:p w:rsidR="005904B5" w:rsidRPr="005904B5" w:rsidRDefault="0059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B5" w:rsidRPr="005904B5" w:rsidRDefault="005904B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 w:cs="Calibri"/>
                <w:sz w:val="18"/>
                <w:szCs w:val="18"/>
                <w:lang w:val="ka-GE"/>
              </w:rPr>
              <w:t>დაშვებულია</w:t>
            </w:r>
          </w:p>
          <w:p w:rsidR="005904B5" w:rsidRPr="005904B5" w:rsidRDefault="005904B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 w:cs="Arial"/>
                <w:sz w:val="18"/>
                <w:szCs w:val="18"/>
              </w:rPr>
            </w:pPr>
            <w:r w:rsidRPr="005904B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შეცდომები გრამატიკის, მართლწერისადა სტილი თვალსაზრისით, რაც მკითხველს უშლის ხელს მიყვეს აზრის განვითარებას; </w:t>
            </w:r>
            <w:r w:rsidRPr="005904B5">
              <w:rPr>
                <w:rFonts w:ascii="Sylfaen" w:hAnsi="Sylfaen" w:cs="Arial"/>
                <w:sz w:val="18"/>
                <w:szCs w:val="18"/>
                <w:lang w:val="ka-GE"/>
              </w:rPr>
              <w:t xml:space="preserve">გამოყებნებულია მწირი, მხოლოდ საბაზისოდონის შესაბამისი ზოგადი ლექსიკა.  </w:t>
            </w:r>
          </w:p>
          <w:p w:rsidR="005904B5" w:rsidRPr="005904B5" w:rsidRDefault="0059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</w:tc>
      </w:tr>
      <w:tr w:rsidR="005904B5" w:rsidRPr="005904B5">
        <w:trPr>
          <w:trHeight w:val="7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ფურცელი ცარიელია ან დაწერილია მხოლოდ ერთი წინადადება და/ან გადმოწერილია დავალების ინსტრუქცია. ან: ნაწერი არ პასუხობს დავალებას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დაწერილია რამდენიმე წინადადება, საიდანაც აზრის გამოტანა შეუძლებელია. შეცდომა დაშვებულია ყოველ წინადადებაში.</w:t>
            </w:r>
          </w:p>
        </w:tc>
      </w:tr>
    </w:tbl>
    <w:p w:rsidR="005904B5" w:rsidRPr="005904B5" w:rsidRDefault="005904B5" w:rsidP="005904B5">
      <w:pPr>
        <w:pStyle w:val="BodyText"/>
        <w:tabs>
          <w:tab w:val="left" w:pos="255"/>
        </w:tabs>
        <w:spacing w:after="0" w:afterAutospacing="0"/>
        <w:jc w:val="center"/>
        <w:rPr>
          <w:rFonts w:ascii="Sylfaen" w:hAnsi="Sylfaen"/>
          <w:b/>
          <w:noProof/>
          <w:sz w:val="18"/>
          <w:szCs w:val="18"/>
          <w:lang w:val="en-US"/>
        </w:rPr>
      </w:pPr>
    </w:p>
    <w:p w:rsidR="005904B5" w:rsidRPr="005904B5" w:rsidRDefault="005904B5" w:rsidP="005904B5">
      <w:pPr>
        <w:pStyle w:val="BodyText"/>
        <w:tabs>
          <w:tab w:val="left" w:pos="255"/>
        </w:tabs>
        <w:spacing w:after="0" w:afterAutospacing="0"/>
        <w:jc w:val="center"/>
        <w:rPr>
          <w:rFonts w:ascii="Sylfaen" w:hAnsi="Sylfaen"/>
          <w:b/>
          <w:noProof/>
          <w:sz w:val="18"/>
          <w:szCs w:val="18"/>
          <w:lang w:val="ka-GE"/>
        </w:rPr>
      </w:pPr>
      <w:r w:rsidRPr="005904B5">
        <w:rPr>
          <w:rFonts w:ascii="Sylfaen" w:hAnsi="Sylfaen"/>
          <w:b/>
          <w:noProof/>
          <w:sz w:val="18"/>
          <w:szCs w:val="18"/>
          <w:lang w:val="ka-GE"/>
        </w:rPr>
        <w:t xml:space="preserve">შუალედურ და საბოლოო წერით გამოცდებზე  ნახევრად ღია ტესტური დავალების შეფასების </w:t>
      </w:r>
      <w:r w:rsidRPr="005904B5">
        <w:rPr>
          <w:rFonts w:ascii="Sylfaen" w:hAnsi="Sylfaen"/>
          <w:b/>
          <w:sz w:val="18"/>
          <w:szCs w:val="18"/>
          <w:lang w:val="ka-GE"/>
        </w:rPr>
        <w:t>კრიტერიუმები</w:t>
      </w:r>
      <w:r w:rsidRPr="005904B5">
        <w:rPr>
          <w:rFonts w:ascii="Sylfaen" w:hAnsi="Sylfaen"/>
          <w:b/>
          <w:noProof/>
          <w:sz w:val="18"/>
          <w:szCs w:val="18"/>
          <w:lang w:val="ka-GE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3"/>
        <w:gridCol w:w="889"/>
      </w:tblGrid>
      <w:tr w:rsidR="005904B5" w:rsidRPr="005904B5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5904B5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სრულყოფილად პასუხობს დასმულ შეკითხვას/შეკითხვებს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</w:tc>
      </w:tr>
      <w:tr w:rsidR="005904B5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სწორად პასუხობს დასმულ შეკითხვას/შეკითხვებს, მაგრამ აქვს</w:t>
            </w:r>
            <w:r w:rsidRPr="005904B5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მცირეოდენი</w:t>
            </w:r>
            <w:r w:rsidRPr="005904B5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5904B5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შეცდომა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5904B5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სტუდენტი არასწორად პასუხობს შეკითხვაზე/შეკითხვებზე ან  არ აქვს პასუხი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</w:tbl>
    <w:p w:rsidR="005904B5" w:rsidRPr="005904B5" w:rsidRDefault="005904B5" w:rsidP="005904B5">
      <w:pPr>
        <w:pStyle w:val="BodyText"/>
        <w:tabs>
          <w:tab w:val="left" w:pos="255"/>
        </w:tabs>
        <w:jc w:val="center"/>
        <w:rPr>
          <w:rFonts w:ascii="Sylfaen" w:hAnsi="Sylfaen"/>
          <w:b/>
          <w:noProof/>
          <w:sz w:val="18"/>
          <w:szCs w:val="18"/>
          <w:lang w:val="en-US"/>
        </w:rPr>
      </w:pPr>
    </w:p>
    <w:p w:rsidR="005904B5" w:rsidRPr="005904B5" w:rsidRDefault="005904B5" w:rsidP="005904B5">
      <w:pPr>
        <w:pStyle w:val="BodyText"/>
        <w:tabs>
          <w:tab w:val="left" w:pos="255"/>
        </w:tabs>
        <w:jc w:val="center"/>
        <w:rPr>
          <w:rFonts w:ascii="Sylfaen" w:hAnsi="Sylfaen"/>
          <w:b/>
          <w:noProof/>
          <w:sz w:val="18"/>
          <w:szCs w:val="18"/>
          <w:lang w:val="de-DE"/>
        </w:rPr>
      </w:pPr>
      <w:r w:rsidRPr="005904B5">
        <w:rPr>
          <w:rFonts w:ascii="Sylfaen" w:hAnsi="Sylfaen"/>
          <w:b/>
          <w:noProof/>
          <w:sz w:val="18"/>
          <w:szCs w:val="18"/>
          <w:lang w:val="ka-GE"/>
        </w:rPr>
        <w:t xml:space="preserve">შუალედურ და საბოლოო წერით გამოცდებზე დახურული ტესტური დავალების შეფასების </w:t>
      </w:r>
      <w:r w:rsidRPr="005904B5">
        <w:rPr>
          <w:rFonts w:ascii="Sylfaen" w:hAnsi="Sylfaen"/>
          <w:b/>
          <w:sz w:val="18"/>
          <w:szCs w:val="18"/>
          <w:lang w:val="ka-GE"/>
        </w:rPr>
        <w:t>კრიტერიუმები</w:t>
      </w:r>
      <w:r w:rsidRPr="005904B5">
        <w:rPr>
          <w:rFonts w:ascii="Sylfaen" w:hAnsi="Sylfaen"/>
          <w:b/>
          <w:noProof/>
          <w:sz w:val="18"/>
          <w:szCs w:val="18"/>
          <w:lang w:val="ka-GE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1"/>
        <w:gridCol w:w="891"/>
      </w:tblGrid>
      <w:tr w:rsidR="005904B5" w:rsidRPr="005904B5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5904B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5904B5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 სწორად პასუხობს დასმულ  შეკითხვას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5904B5" w:rsidRPr="005904B5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5904B5">
              <w:rPr>
                <w:rFonts w:ascii="Sylfaen" w:hAnsi="Sylfaen"/>
                <w:sz w:val="18"/>
                <w:szCs w:val="18"/>
                <w:lang w:val="ka-GE"/>
              </w:rPr>
              <w:t>სტუდენტი  არასწორად პასუხობს დასმულ შეკითხვას ან არ აქვს პასუხი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04B5" w:rsidRPr="005904B5" w:rsidRDefault="005904B5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904B5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  <w:bookmarkEnd w:id="1"/>
    </w:tbl>
    <w:p w:rsidR="0021606D" w:rsidRPr="005904B5" w:rsidRDefault="0021606D" w:rsidP="0021606D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2C6D1B" w:rsidRPr="005904B5" w:rsidRDefault="008A37BD" w:rsidP="002C6D1B">
      <w:pPr>
        <w:pStyle w:val="ListParagraph"/>
        <w:spacing w:after="0" w:line="240" w:lineRule="auto"/>
        <w:rPr>
          <w:rFonts w:ascii="Sylfaen" w:hAnsi="Sylfaen"/>
          <w:sz w:val="18"/>
          <w:szCs w:val="18"/>
        </w:rPr>
      </w:pPr>
      <w:r w:rsidRPr="005904B5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2C6D1B" w:rsidRPr="005904B5" w:rsidRDefault="00E235A6" w:rsidP="002C6D1B">
      <w:pPr>
        <w:pStyle w:val="ListParagraph"/>
        <w:numPr>
          <w:ilvl w:val="0"/>
          <w:numId w:val="8"/>
        </w:numPr>
        <w:spacing w:after="0" w:line="240" w:lineRule="auto"/>
        <w:rPr>
          <w:rFonts w:ascii="Sylfaen" w:hAnsi="Sylfaen"/>
          <w:sz w:val="18"/>
          <w:szCs w:val="18"/>
        </w:rPr>
      </w:pPr>
      <w:r w:rsidRPr="005904B5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5904B5">
        <w:rPr>
          <w:rFonts w:ascii="Sylfaen" w:hAnsi="Sylfaen"/>
          <w:sz w:val="18"/>
          <w:szCs w:val="18"/>
          <w:lang w:val="ka-GE"/>
        </w:rPr>
        <w:t xml:space="preserve"> </w:t>
      </w:r>
      <w:r w:rsidR="002C6D1B" w:rsidRPr="005904B5">
        <w:rPr>
          <w:rFonts w:ascii="Sylfaen" w:hAnsi="Sylfaen"/>
          <w:b/>
          <w:sz w:val="18"/>
          <w:szCs w:val="18"/>
        </w:rPr>
        <w:t xml:space="preserve">English File Intermediate  Student’s Book, </w:t>
      </w:r>
      <w:r w:rsidR="002C6D1B" w:rsidRPr="005904B5">
        <w:rPr>
          <w:rFonts w:ascii="Sylfaen" w:hAnsi="Sylfaen"/>
          <w:sz w:val="18"/>
          <w:szCs w:val="18"/>
        </w:rPr>
        <w:t>third edition</w:t>
      </w:r>
      <w:r w:rsidR="0013777E" w:rsidRPr="005904B5">
        <w:rPr>
          <w:rFonts w:ascii="Sylfaen" w:hAnsi="Sylfaen"/>
          <w:sz w:val="18"/>
          <w:szCs w:val="18"/>
        </w:rPr>
        <w:t xml:space="preserve"> 2017</w:t>
      </w:r>
      <w:r w:rsidR="0013777E" w:rsidRPr="005904B5">
        <w:rPr>
          <w:rFonts w:ascii="Sylfaen" w:hAnsi="Sylfaen" w:cs="Tahoma"/>
          <w:sz w:val="18"/>
          <w:szCs w:val="18"/>
          <w:lang w:val="ka-GE"/>
        </w:rPr>
        <w:t xml:space="preserve">; </w:t>
      </w:r>
      <w:hyperlink r:id="rId6" w:history="1">
        <w:r w:rsidR="0013777E" w:rsidRPr="005904B5">
          <w:rPr>
            <w:rStyle w:val="Hyperlink"/>
            <w:rFonts w:ascii="Sylfaen" w:hAnsi="Sylfaen" w:cs="Tahoma"/>
            <w:sz w:val="18"/>
            <w:szCs w:val="18"/>
          </w:rPr>
          <w:t>Oxf</w:t>
        </w:r>
        <w:r w:rsidR="0013777E" w:rsidRPr="005904B5">
          <w:rPr>
            <w:rStyle w:val="Hyperlink"/>
            <w:rFonts w:ascii="Sylfaen" w:hAnsi="Sylfaen" w:cs="Tahoma"/>
            <w:sz w:val="18"/>
            <w:szCs w:val="18"/>
          </w:rPr>
          <w:t>o</w:t>
        </w:r>
        <w:r w:rsidR="0013777E" w:rsidRPr="005904B5">
          <w:rPr>
            <w:rStyle w:val="Hyperlink"/>
            <w:rFonts w:ascii="Sylfaen" w:hAnsi="Sylfaen" w:cs="Tahoma"/>
            <w:sz w:val="18"/>
            <w:szCs w:val="18"/>
          </w:rPr>
          <w:t>rd University Press</w:t>
        </w:r>
      </w:hyperlink>
      <w:r w:rsidR="0013777E" w:rsidRPr="005904B5">
        <w:rPr>
          <w:rFonts w:ascii="Sylfaen" w:hAnsi="Sylfaen" w:cs="Tahoma"/>
          <w:sz w:val="18"/>
          <w:szCs w:val="18"/>
        </w:rPr>
        <w:t xml:space="preserve">, </w:t>
      </w:r>
      <w:r w:rsidR="009C17F4" w:rsidRPr="005904B5">
        <w:rPr>
          <w:rFonts w:ascii="Sylfaen" w:hAnsi="Sylfaen" w:cs="Sylfaen"/>
          <w:sz w:val="18"/>
          <w:szCs w:val="18"/>
        </w:rPr>
        <w:t>p. 1</w:t>
      </w:r>
      <w:r w:rsidR="0013777E" w:rsidRPr="005904B5">
        <w:rPr>
          <w:rFonts w:ascii="Sylfaen" w:hAnsi="Sylfaen" w:cs="Sylfaen"/>
          <w:sz w:val="18"/>
          <w:szCs w:val="18"/>
        </w:rPr>
        <w:t>9</w:t>
      </w:r>
      <w:r w:rsidR="009C17F4" w:rsidRPr="005904B5">
        <w:rPr>
          <w:rFonts w:ascii="Sylfaen" w:hAnsi="Sylfaen" w:cs="Sylfaen"/>
          <w:sz w:val="18"/>
          <w:szCs w:val="18"/>
        </w:rPr>
        <w:t>0</w:t>
      </w:r>
      <w:r w:rsidR="002C6D1B" w:rsidRPr="005904B5">
        <w:rPr>
          <w:rFonts w:ascii="Sylfaen" w:hAnsi="Sylfaen" w:cs="Sylfaen"/>
          <w:sz w:val="18"/>
          <w:szCs w:val="18"/>
        </w:rPr>
        <w:t>.</w:t>
      </w:r>
    </w:p>
    <w:p w:rsidR="008A37BD" w:rsidRPr="005904B5" w:rsidRDefault="008A37BD" w:rsidP="008A37BD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E235A6" w:rsidRPr="005904B5" w:rsidRDefault="00E235A6" w:rsidP="00E235A6">
      <w:pPr>
        <w:pStyle w:val="ListParagraph"/>
        <w:numPr>
          <w:ilvl w:val="0"/>
          <w:numId w:val="8"/>
        </w:numPr>
        <w:spacing w:after="0" w:line="240" w:lineRule="auto"/>
        <w:rPr>
          <w:rFonts w:ascii="Sylfaen" w:hAnsi="Sylfaen"/>
          <w:sz w:val="18"/>
          <w:szCs w:val="18"/>
        </w:rPr>
      </w:pPr>
      <w:r w:rsidRPr="005904B5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5904B5">
        <w:rPr>
          <w:rFonts w:ascii="Sylfaen" w:hAnsi="Sylfaen"/>
          <w:b/>
          <w:sz w:val="18"/>
          <w:szCs w:val="18"/>
        </w:rPr>
        <w:t xml:space="preserve"> </w:t>
      </w:r>
      <w:r w:rsidR="002C6D1B" w:rsidRPr="005904B5">
        <w:rPr>
          <w:rFonts w:ascii="Sylfaen" w:hAnsi="Sylfaen"/>
          <w:b/>
          <w:sz w:val="18"/>
          <w:szCs w:val="18"/>
        </w:rPr>
        <w:t xml:space="preserve">English File Intermediate  Workbook, </w:t>
      </w:r>
      <w:r w:rsidRPr="005904B5">
        <w:rPr>
          <w:rFonts w:ascii="Sylfaen" w:hAnsi="Sylfaen"/>
          <w:sz w:val="18"/>
          <w:szCs w:val="18"/>
        </w:rPr>
        <w:t>third edition 2017</w:t>
      </w:r>
      <w:r w:rsidRPr="005904B5">
        <w:rPr>
          <w:rFonts w:ascii="Sylfaen" w:hAnsi="Sylfaen" w:cs="Tahoma"/>
          <w:sz w:val="18"/>
          <w:szCs w:val="18"/>
          <w:lang w:val="ka-GE"/>
        </w:rPr>
        <w:t xml:space="preserve">; </w:t>
      </w:r>
      <w:hyperlink r:id="rId7" w:history="1">
        <w:r w:rsidRPr="005904B5">
          <w:rPr>
            <w:rStyle w:val="Hyperlink"/>
            <w:rFonts w:ascii="Sylfaen" w:hAnsi="Sylfaen" w:cs="Tahoma"/>
            <w:sz w:val="18"/>
            <w:szCs w:val="18"/>
          </w:rPr>
          <w:t>Oxford University Press</w:t>
        </w:r>
      </w:hyperlink>
      <w:r w:rsidRPr="005904B5">
        <w:rPr>
          <w:rFonts w:ascii="Sylfaen" w:hAnsi="Sylfaen" w:cs="Tahoma"/>
          <w:sz w:val="18"/>
          <w:szCs w:val="18"/>
        </w:rPr>
        <w:t xml:space="preserve">, </w:t>
      </w:r>
    </w:p>
    <w:p w:rsidR="00C1295E" w:rsidRPr="005904B5" w:rsidRDefault="00C1295E" w:rsidP="00E235A6">
      <w:pPr>
        <w:pStyle w:val="ListParagraph"/>
        <w:spacing w:after="0" w:line="240" w:lineRule="auto"/>
        <w:rPr>
          <w:rFonts w:ascii="Sylfaen" w:hAnsi="Sylfaen"/>
          <w:bCs/>
          <w:sz w:val="18"/>
          <w:szCs w:val="18"/>
        </w:rPr>
      </w:pPr>
    </w:p>
    <w:p w:rsidR="002C6D1B" w:rsidRPr="005904B5" w:rsidRDefault="008A37BD" w:rsidP="008A37BD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  <w:r w:rsidRPr="005904B5">
        <w:rPr>
          <w:rFonts w:ascii="Sylfaen" w:hAnsi="Sylfaen"/>
          <w:b/>
          <w:bCs/>
          <w:sz w:val="18"/>
          <w:szCs w:val="18"/>
          <w:lang w:val="pt-PT"/>
        </w:rPr>
        <w:t>დამატებითი ლიტერატურა და სხვა სასწავლო მასალა:</w:t>
      </w:r>
    </w:p>
    <w:p w:rsidR="002C6D1B" w:rsidRPr="005904B5" w:rsidRDefault="002C6D1B" w:rsidP="008A37BD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3A0E70" w:rsidRPr="005904B5" w:rsidRDefault="002C6D1B" w:rsidP="003A0E70">
      <w:pPr>
        <w:pStyle w:val="ListParagraph"/>
        <w:numPr>
          <w:ilvl w:val="0"/>
          <w:numId w:val="13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5904B5">
        <w:rPr>
          <w:rFonts w:ascii="Sylfaen" w:hAnsi="Sylfaen" w:cs="Arial"/>
          <w:sz w:val="18"/>
          <w:szCs w:val="18"/>
        </w:rPr>
        <w:t>English File 3rd Edition Intermediate Student's Book Audio [ZIP] - </w:t>
      </w:r>
      <w:hyperlink r:id="rId8" w:tgtFrame="_blank" w:history="1">
        <w:r w:rsidRPr="005904B5">
          <w:rPr>
            <w:rFonts w:ascii="Sylfaen" w:hAnsi="Sylfaen" w:cs="Arial"/>
            <w:sz w:val="18"/>
            <w:szCs w:val="18"/>
            <w:u w:val="single"/>
          </w:rPr>
          <w:t>https://vk.cc/8kopE8</w:t>
        </w:r>
      </w:hyperlink>
      <w:r w:rsidR="003A0E70" w:rsidRPr="005904B5">
        <w:rPr>
          <w:rFonts w:ascii="Sylfaen" w:hAnsi="Sylfaen" w:cs="Arial"/>
          <w:sz w:val="18"/>
          <w:szCs w:val="18"/>
        </w:rPr>
        <w:t> </w:t>
      </w:r>
    </w:p>
    <w:p w:rsidR="003A0E70" w:rsidRPr="005904B5" w:rsidRDefault="002C6D1B" w:rsidP="003A0E70">
      <w:pPr>
        <w:pStyle w:val="ListParagraph"/>
        <w:numPr>
          <w:ilvl w:val="0"/>
          <w:numId w:val="13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5904B5">
        <w:rPr>
          <w:rFonts w:ascii="Sylfaen" w:hAnsi="Sylfaen" w:cs="Arial"/>
          <w:sz w:val="18"/>
          <w:szCs w:val="18"/>
        </w:rPr>
        <w:t>English File 3rd Edition Intermediate Test [ZIP] - </w:t>
      </w:r>
      <w:hyperlink r:id="rId9" w:tgtFrame="_blank" w:history="1">
        <w:r w:rsidRPr="005904B5">
          <w:rPr>
            <w:rFonts w:ascii="Sylfaen" w:hAnsi="Sylfaen" w:cs="Arial"/>
            <w:sz w:val="18"/>
            <w:szCs w:val="18"/>
            <w:u w:val="single"/>
          </w:rPr>
          <w:t>https://vk.cc/8kopPS</w:t>
        </w:r>
      </w:hyperlink>
      <w:r w:rsidR="003A0E70" w:rsidRPr="005904B5">
        <w:rPr>
          <w:rFonts w:ascii="Sylfaen" w:hAnsi="Sylfaen" w:cs="Arial"/>
          <w:sz w:val="18"/>
          <w:szCs w:val="18"/>
        </w:rPr>
        <w:t> </w:t>
      </w:r>
    </w:p>
    <w:p w:rsidR="003A0E70" w:rsidRPr="005904B5" w:rsidRDefault="002C6D1B" w:rsidP="003A0E70">
      <w:pPr>
        <w:pStyle w:val="ListParagraph"/>
        <w:numPr>
          <w:ilvl w:val="0"/>
          <w:numId w:val="13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5904B5">
        <w:rPr>
          <w:rFonts w:ascii="Sylfaen" w:hAnsi="Sylfaen" w:cs="Arial"/>
          <w:sz w:val="18"/>
          <w:szCs w:val="18"/>
        </w:rPr>
        <w:t>English_File_Intermediate_3e_Video [ZIP] - </w:t>
      </w:r>
      <w:hyperlink r:id="rId10" w:tgtFrame="_blank" w:history="1">
        <w:r w:rsidRPr="005904B5">
          <w:rPr>
            <w:rFonts w:ascii="Sylfaen" w:hAnsi="Sylfaen" w:cs="Arial"/>
            <w:sz w:val="18"/>
            <w:szCs w:val="18"/>
            <w:u w:val="single"/>
          </w:rPr>
          <w:t>https://vk.cc/8koqTr</w:t>
        </w:r>
      </w:hyperlink>
      <w:r w:rsidR="003A0E70" w:rsidRPr="005904B5">
        <w:rPr>
          <w:rFonts w:ascii="Sylfaen" w:hAnsi="Sylfaen" w:cs="Arial"/>
          <w:sz w:val="18"/>
          <w:szCs w:val="18"/>
        </w:rPr>
        <w:t> </w:t>
      </w:r>
    </w:p>
    <w:p w:rsidR="003A0E70" w:rsidRPr="005904B5" w:rsidRDefault="002C6D1B" w:rsidP="003A0E70">
      <w:pPr>
        <w:pStyle w:val="ListParagraph"/>
        <w:numPr>
          <w:ilvl w:val="0"/>
          <w:numId w:val="13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  <w:u w:val="single"/>
        </w:rPr>
      </w:pPr>
      <w:r w:rsidRPr="005904B5">
        <w:rPr>
          <w:rFonts w:ascii="Sylfaen" w:hAnsi="Sylfaen" w:cs="Arial"/>
          <w:sz w:val="18"/>
          <w:szCs w:val="18"/>
        </w:rPr>
        <w:t>English_File_Intermediate_3e_iTools_DVD [ZIP] - </w:t>
      </w:r>
      <w:hyperlink r:id="rId11" w:tgtFrame="_blank" w:history="1">
        <w:r w:rsidRPr="005904B5">
          <w:rPr>
            <w:rFonts w:ascii="Sylfaen" w:hAnsi="Sylfaen" w:cs="Arial"/>
            <w:sz w:val="18"/>
            <w:szCs w:val="18"/>
            <w:u w:val="single"/>
          </w:rPr>
          <w:t>https://vk.cc/8kor8j</w:t>
        </w:r>
      </w:hyperlink>
      <w:r w:rsidR="003A0E70" w:rsidRPr="005904B5">
        <w:rPr>
          <w:rFonts w:ascii="Sylfaen" w:hAnsi="Sylfaen" w:cs="Arial"/>
          <w:sz w:val="18"/>
          <w:szCs w:val="18"/>
        </w:rPr>
        <w:t> </w:t>
      </w:r>
    </w:p>
    <w:p w:rsidR="003A0E70" w:rsidRPr="005904B5" w:rsidRDefault="002C6D1B" w:rsidP="003A0E70">
      <w:pPr>
        <w:pStyle w:val="ListParagraph"/>
        <w:numPr>
          <w:ilvl w:val="0"/>
          <w:numId w:val="13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  <w:u w:val="single"/>
        </w:rPr>
      </w:pPr>
      <w:r w:rsidRPr="005904B5">
        <w:rPr>
          <w:rFonts w:ascii="Sylfaen" w:hAnsi="Sylfaen" w:cs="Arial"/>
          <w:sz w:val="18"/>
          <w:szCs w:val="18"/>
        </w:rPr>
        <w:t>English_File_Intermediate_3e_iTutor_DVD [ZIP] - </w:t>
      </w:r>
      <w:hyperlink r:id="rId12" w:tgtFrame="_blank" w:history="1">
        <w:r w:rsidRPr="005904B5">
          <w:rPr>
            <w:rFonts w:ascii="Sylfaen" w:hAnsi="Sylfaen" w:cs="Arial"/>
            <w:sz w:val="18"/>
            <w:szCs w:val="18"/>
            <w:u w:val="single"/>
          </w:rPr>
          <w:t>https://vk.cc/8korhK</w:t>
        </w:r>
      </w:hyperlink>
    </w:p>
    <w:p w:rsidR="003A0E70" w:rsidRPr="005904B5" w:rsidRDefault="003A0E70" w:rsidP="003A0E70">
      <w:pPr>
        <w:pStyle w:val="ListParagraph"/>
        <w:numPr>
          <w:ilvl w:val="0"/>
          <w:numId w:val="13"/>
        </w:numPr>
        <w:shd w:val="clear" w:color="auto" w:fill="FFFFFF"/>
        <w:spacing w:after="0" w:line="338" w:lineRule="atLeast"/>
        <w:rPr>
          <w:rFonts w:ascii="Sylfaen" w:hAnsi="Sylfaen" w:cs="Arial"/>
          <w:sz w:val="18"/>
          <w:szCs w:val="18"/>
        </w:rPr>
      </w:pPr>
      <w:r w:rsidRPr="005904B5">
        <w:rPr>
          <w:rFonts w:ascii="Sylfaen" w:hAnsi="Sylfaen"/>
          <w:bCs/>
          <w:sz w:val="18"/>
          <w:szCs w:val="18"/>
        </w:rPr>
        <w:t>Michael Vince; Paul Emmerson.Intermediate</w:t>
      </w:r>
      <w:r w:rsidRPr="005904B5">
        <w:rPr>
          <w:rFonts w:ascii="Sylfaen" w:hAnsi="Sylfaen"/>
          <w:bCs/>
          <w:sz w:val="18"/>
          <w:szCs w:val="18"/>
          <w:lang w:val="ka-GE"/>
        </w:rPr>
        <w:t>Language Pract</w:t>
      </w:r>
      <w:r w:rsidRPr="005904B5">
        <w:rPr>
          <w:rFonts w:ascii="Sylfaen" w:hAnsi="Sylfaen"/>
          <w:bCs/>
          <w:sz w:val="18"/>
          <w:szCs w:val="18"/>
        </w:rPr>
        <w:t xml:space="preserve">ice. English grammar and vocabulary.    </w:t>
      </w:r>
      <w:r w:rsidRPr="005904B5">
        <w:rPr>
          <w:rFonts w:ascii="Sylfaen" w:hAnsi="Sylfaen"/>
          <w:sz w:val="18"/>
          <w:szCs w:val="18"/>
        </w:rPr>
        <w:t>Macmillan. 2003.</w:t>
      </w:r>
    </w:p>
    <w:p w:rsidR="002C6D1B" w:rsidRPr="005904B5" w:rsidRDefault="002C6D1B" w:rsidP="008A37BD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8A37BD" w:rsidRPr="005904B5" w:rsidRDefault="008A37BD" w:rsidP="008A37BD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8A37BD" w:rsidRPr="00013540" w:rsidRDefault="008A37BD" w:rsidP="008A37BD">
      <w:pPr>
        <w:rPr>
          <w:rFonts w:ascii="Sylfaen" w:hAnsi="Sylfaen"/>
          <w:b/>
          <w:bCs/>
          <w:sz w:val="18"/>
          <w:szCs w:val="18"/>
        </w:rPr>
      </w:pPr>
    </w:p>
    <w:p w:rsidR="00D8147E" w:rsidRPr="00EE0B27" w:rsidRDefault="00D8147E">
      <w:bookmarkStart w:id="2" w:name="_GoBack"/>
      <w:bookmarkEnd w:id="2"/>
    </w:p>
    <w:sectPr w:rsidR="00D8147E" w:rsidRPr="00EE0B27" w:rsidSect="008A37BD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etaPlusNormal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90A63"/>
    <w:multiLevelType w:val="hybridMultilevel"/>
    <w:tmpl w:val="3670F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A14D9"/>
    <w:multiLevelType w:val="hybridMultilevel"/>
    <w:tmpl w:val="E59A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4762"/>
    <w:multiLevelType w:val="hybridMultilevel"/>
    <w:tmpl w:val="B3D8FCB2"/>
    <w:lvl w:ilvl="0" w:tplc="274879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C1D1A"/>
    <w:multiLevelType w:val="hybridMultilevel"/>
    <w:tmpl w:val="26FC0666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11630B"/>
    <w:multiLevelType w:val="hybridMultilevel"/>
    <w:tmpl w:val="BC823B68"/>
    <w:lvl w:ilvl="0" w:tplc="AB7E9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CE488A"/>
    <w:multiLevelType w:val="hybridMultilevel"/>
    <w:tmpl w:val="134A4FF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F7773"/>
    <w:multiLevelType w:val="hybridMultilevel"/>
    <w:tmpl w:val="7A769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10B68"/>
    <w:multiLevelType w:val="hybridMultilevel"/>
    <w:tmpl w:val="B2781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11CA6"/>
    <w:multiLevelType w:val="hybridMultilevel"/>
    <w:tmpl w:val="31F024FA"/>
    <w:lvl w:ilvl="0" w:tplc="6E341B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714334"/>
    <w:multiLevelType w:val="hybridMultilevel"/>
    <w:tmpl w:val="BB3C5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24C1F"/>
    <w:multiLevelType w:val="hybridMultilevel"/>
    <w:tmpl w:val="1BB0A570"/>
    <w:lvl w:ilvl="0" w:tplc="C5B401D8">
      <w:start w:val="30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A0F51"/>
    <w:multiLevelType w:val="hybridMultilevel"/>
    <w:tmpl w:val="F73A3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263E4B"/>
    <w:multiLevelType w:val="hybridMultilevel"/>
    <w:tmpl w:val="DA162E20"/>
    <w:lvl w:ilvl="0" w:tplc="723CF6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E11F1"/>
    <w:multiLevelType w:val="hybridMultilevel"/>
    <w:tmpl w:val="663A2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0D327E"/>
    <w:multiLevelType w:val="hybridMultilevel"/>
    <w:tmpl w:val="8AAE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F76333"/>
    <w:multiLevelType w:val="hybridMultilevel"/>
    <w:tmpl w:val="41FE3F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C800C3"/>
    <w:multiLevelType w:val="multilevel"/>
    <w:tmpl w:val="DBD61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0885315">
    <w:abstractNumId w:val="0"/>
  </w:num>
  <w:num w:numId="2" w16cid:durableId="14940310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9452745">
    <w:abstractNumId w:val="16"/>
  </w:num>
  <w:num w:numId="4" w16cid:durableId="45183475">
    <w:abstractNumId w:val="15"/>
  </w:num>
  <w:num w:numId="5" w16cid:durableId="14165872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0696558">
    <w:abstractNumId w:val="6"/>
  </w:num>
  <w:num w:numId="7" w16cid:durableId="1115294331">
    <w:abstractNumId w:val="12"/>
  </w:num>
  <w:num w:numId="8" w16cid:durableId="1159804923">
    <w:abstractNumId w:val="2"/>
  </w:num>
  <w:num w:numId="9" w16cid:durableId="1744452698">
    <w:abstractNumId w:val="10"/>
  </w:num>
  <w:num w:numId="10" w16cid:durableId="4138508">
    <w:abstractNumId w:val="7"/>
  </w:num>
  <w:num w:numId="11" w16cid:durableId="1347365873">
    <w:abstractNumId w:val="5"/>
  </w:num>
  <w:num w:numId="12" w16cid:durableId="1754160989">
    <w:abstractNumId w:val="8"/>
  </w:num>
  <w:num w:numId="13" w16cid:durableId="905188826">
    <w:abstractNumId w:val="4"/>
  </w:num>
  <w:num w:numId="14" w16cid:durableId="333841607">
    <w:abstractNumId w:val="3"/>
  </w:num>
  <w:num w:numId="15" w16cid:durableId="1879396878">
    <w:abstractNumId w:val="13"/>
  </w:num>
  <w:num w:numId="16" w16cid:durableId="432480823">
    <w:abstractNumId w:val="9"/>
  </w:num>
  <w:num w:numId="17" w16cid:durableId="1201093955">
    <w:abstractNumId w:val="14"/>
  </w:num>
  <w:num w:numId="18" w16cid:durableId="1639456855">
    <w:abstractNumId w:val="11"/>
  </w:num>
  <w:num w:numId="19" w16cid:durableId="1784690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BD"/>
    <w:rsid w:val="00013540"/>
    <w:rsid w:val="00037B2D"/>
    <w:rsid w:val="000C64A1"/>
    <w:rsid w:val="000C6B18"/>
    <w:rsid w:val="00112DB3"/>
    <w:rsid w:val="00131F37"/>
    <w:rsid w:val="0013777E"/>
    <w:rsid w:val="00160367"/>
    <w:rsid w:val="00166E67"/>
    <w:rsid w:val="001D3222"/>
    <w:rsid w:val="0021606D"/>
    <w:rsid w:val="002C6D1B"/>
    <w:rsid w:val="003855D2"/>
    <w:rsid w:val="00394966"/>
    <w:rsid w:val="003A0E70"/>
    <w:rsid w:val="003A7823"/>
    <w:rsid w:val="003D5242"/>
    <w:rsid w:val="003E5DC2"/>
    <w:rsid w:val="004249A5"/>
    <w:rsid w:val="004375B4"/>
    <w:rsid w:val="00475E4B"/>
    <w:rsid w:val="004E5E3B"/>
    <w:rsid w:val="00530099"/>
    <w:rsid w:val="005904B5"/>
    <w:rsid w:val="005B2B29"/>
    <w:rsid w:val="005E0172"/>
    <w:rsid w:val="0060191B"/>
    <w:rsid w:val="00613AD9"/>
    <w:rsid w:val="0061701A"/>
    <w:rsid w:val="00624B66"/>
    <w:rsid w:val="00627999"/>
    <w:rsid w:val="006321F9"/>
    <w:rsid w:val="0074596F"/>
    <w:rsid w:val="00783EFF"/>
    <w:rsid w:val="00785BFE"/>
    <w:rsid w:val="007A5822"/>
    <w:rsid w:val="007C3059"/>
    <w:rsid w:val="007D1CFE"/>
    <w:rsid w:val="00807E55"/>
    <w:rsid w:val="00873FAC"/>
    <w:rsid w:val="00882928"/>
    <w:rsid w:val="008A37BD"/>
    <w:rsid w:val="008F6C05"/>
    <w:rsid w:val="0090082B"/>
    <w:rsid w:val="00907C03"/>
    <w:rsid w:val="00913E27"/>
    <w:rsid w:val="00950B66"/>
    <w:rsid w:val="009C17F4"/>
    <w:rsid w:val="009C6C46"/>
    <w:rsid w:val="00A253ED"/>
    <w:rsid w:val="00A32BB3"/>
    <w:rsid w:val="00A77CF3"/>
    <w:rsid w:val="00A95897"/>
    <w:rsid w:val="00AB700E"/>
    <w:rsid w:val="00B01A59"/>
    <w:rsid w:val="00B16CFA"/>
    <w:rsid w:val="00B17782"/>
    <w:rsid w:val="00B20B9C"/>
    <w:rsid w:val="00B36924"/>
    <w:rsid w:val="00B506B1"/>
    <w:rsid w:val="00BA0A87"/>
    <w:rsid w:val="00BA7CAA"/>
    <w:rsid w:val="00BF70B5"/>
    <w:rsid w:val="00C1295E"/>
    <w:rsid w:val="00D235FB"/>
    <w:rsid w:val="00D43CBB"/>
    <w:rsid w:val="00D8147E"/>
    <w:rsid w:val="00E027BA"/>
    <w:rsid w:val="00E235A6"/>
    <w:rsid w:val="00E33911"/>
    <w:rsid w:val="00E5056E"/>
    <w:rsid w:val="00E6632C"/>
    <w:rsid w:val="00E851D1"/>
    <w:rsid w:val="00EA054E"/>
    <w:rsid w:val="00EE0B27"/>
    <w:rsid w:val="00F135B8"/>
    <w:rsid w:val="00F2227B"/>
    <w:rsid w:val="00F22324"/>
    <w:rsid w:val="00F36E68"/>
    <w:rsid w:val="00F5216F"/>
    <w:rsid w:val="00F86169"/>
    <w:rsid w:val="00FE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690308-40F1-41CC-ACD8-5E899FA3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1D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A37B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7BD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A37BD"/>
    <w:pPr>
      <w:tabs>
        <w:tab w:val="center" w:pos="4680"/>
        <w:tab w:val="right" w:pos="9360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8A37B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A37BD"/>
    <w:pPr>
      <w:tabs>
        <w:tab w:val="center" w:pos="4680"/>
        <w:tab w:val="right" w:pos="9360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8A37BD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nhideWhenUsed/>
    <w:rsid w:val="008A37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8A37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37B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8A37B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7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A37BD"/>
    <w:rPr>
      <w:rFonts w:ascii="Tahoma" w:eastAsia="Times New Roman" w:hAnsi="Tahoma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A37BD"/>
    <w:pPr>
      <w:ind w:left="720"/>
      <w:contextualSpacing/>
    </w:pPr>
  </w:style>
  <w:style w:type="paragraph" w:customStyle="1" w:styleId="Default">
    <w:name w:val="Default"/>
    <w:rsid w:val="008A37BD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abzacixml">
    <w:name w:val="abzaci_xml"/>
    <w:basedOn w:val="PlainText"/>
    <w:rsid w:val="008A37BD"/>
    <w:pPr>
      <w:spacing w:after="0" w:line="240" w:lineRule="atLeast"/>
      <w:ind w:firstLine="283"/>
      <w:jc w:val="both"/>
    </w:pPr>
    <w:rPr>
      <w:rFonts w:ascii="Sylfaen" w:hAnsi="Sylfaen" w:cs="Arial"/>
      <w:sz w:val="22"/>
    </w:rPr>
  </w:style>
  <w:style w:type="character" w:styleId="CommentReference">
    <w:name w:val="annotation reference"/>
    <w:semiHidden/>
    <w:unhideWhenUsed/>
    <w:rsid w:val="008A37BD"/>
    <w:rPr>
      <w:rFonts w:ascii="Times New Roman" w:hAnsi="Times New Roman" w:cs="Times New Roman" w:hint="default"/>
      <w:sz w:val="16"/>
      <w:szCs w:val="16"/>
    </w:rPr>
  </w:style>
  <w:style w:type="character" w:styleId="Strong">
    <w:name w:val="Strong"/>
    <w:uiPriority w:val="22"/>
    <w:qFormat/>
    <w:rsid w:val="008A37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vk.cc%2F8kopE8&amp;post=-126173398_635&amp;cc_key=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renglish.ru/poisk.html?searchid=1431998&amp;text=Oxford%20University%20Press&amp;web=0" TargetMode="External"/><Relationship Id="rId12" Type="http://schemas.openxmlformats.org/officeDocument/2006/relationships/hyperlink" Target="https://vk.com/away.php?to=https%3A%2F%2Fvk.cc%2F8korhK&amp;post=-126173398_635&amp;cc_key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renglish.ru/poisk.html?searchid=1431998&amp;text=Oxford%20University%20Press&amp;web=0" TargetMode="External"/><Relationship Id="rId11" Type="http://schemas.openxmlformats.org/officeDocument/2006/relationships/hyperlink" Target="https://vk.com/away.php?to=https%3A%2F%2Fvk.cc%2F8kor8j&amp;post=-126173398_635&amp;cc_key=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vk.com/away.php?to=https%3A%2F%2Fvk.cc%2F8koqTr&amp;post=-126173398_635&amp;cc_ke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vk.cc%2F8kopPS&amp;post=-126173398_635&amp;cc_key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23403</CharactersWithSpaces>
  <SharedDoc>false</SharedDoc>
  <HLinks>
    <vt:vector size="42" baseType="variant">
      <vt:variant>
        <vt:i4>5963848</vt:i4>
      </vt:variant>
      <vt:variant>
        <vt:i4>18</vt:i4>
      </vt:variant>
      <vt:variant>
        <vt:i4>0</vt:i4>
      </vt:variant>
      <vt:variant>
        <vt:i4>5</vt:i4>
      </vt:variant>
      <vt:variant>
        <vt:lpwstr>https://vk.com/away.php?to=https%3A%2F%2Fvk.cc%2F8korhK&amp;post=-126173398_635&amp;cc_key=</vt:lpwstr>
      </vt:variant>
      <vt:variant>
        <vt:lpwstr/>
      </vt:variant>
      <vt:variant>
        <vt:i4>720969</vt:i4>
      </vt:variant>
      <vt:variant>
        <vt:i4>15</vt:i4>
      </vt:variant>
      <vt:variant>
        <vt:i4>0</vt:i4>
      </vt:variant>
      <vt:variant>
        <vt:i4>5</vt:i4>
      </vt:variant>
      <vt:variant>
        <vt:lpwstr>https://vk.com/away.php?to=https%3A%2F%2Fvk.cc%2F8kor8j&amp;post=-126173398_635&amp;cc_key=</vt:lpwstr>
      </vt:variant>
      <vt:variant>
        <vt:lpwstr/>
      </vt:variant>
      <vt:variant>
        <vt:i4>4653138</vt:i4>
      </vt:variant>
      <vt:variant>
        <vt:i4>12</vt:i4>
      </vt:variant>
      <vt:variant>
        <vt:i4>0</vt:i4>
      </vt:variant>
      <vt:variant>
        <vt:i4>5</vt:i4>
      </vt:variant>
      <vt:variant>
        <vt:lpwstr>https://vk.com/away.php?to=https%3A%2F%2Fvk.cc%2F8koqTr&amp;post=-126173398_635&amp;cc_key=</vt:lpwstr>
      </vt:variant>
      <vt:variant>
        <vt:lpwstr/>
      </vt:variant>
      <vt:variant>
        <vt:i4>4390994</vt:i4>
      </vt:variant>
      <vt:variant>
        <vt:i4>9</vt:i4>
      </vt:variant>
      <vt:variant>
        <vt:i4>0</vt:i4>
      </vt:variant>
      <vt:variant>
        <vt:i4>5</vt:i4>
      </vt:variant>
      <vt:variant>
        <vt:lpwstr>https://vk.com/away.php?to=https%3A%2F%2Fvk.cc%2F8kopPS&amp;post=-126173398_635&amp;cc_key=</vt:lpwstr>
      </vt:variant>
      <vt:variant>
        <vt:lpwstr/>
      </vt:variant>
      <vt:variant>
        <vt:i4>5636121</vt:i4>
      </vt:variant>
      <vt:variant>
        <vt:i4>6</vt:i4>
      </vt:variant>
      <vt:variant>
        <vt:i4>0</vt:i4>
      </vt:variant>
      <vt:variant>
        <vt:i4>5</vt:i4>
      </vt:variant>
      <vt:variant>
        <vt:lpwstr>https://vk.com/away.php?to=https%3A%2F%2Fvk.cc%2F8kopE8&amp;post=-126173398_635&amp;cc_key=</vt:lpwstr>
      </vt:variant>
      <vt:variant>
        <vt:lpwstr/>
      </vt:variant>
      <vt:variant>
        <vt:i4>7471205</vt:i4>
      </vt:variant>
      <vt:variant>
        <vt:i4>3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  <vt:variant>
        <vt:i4>7471205</vt:i4>
      </vt:variant>
      <vt:variant>
        <vt:i4>0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Ana</cp:lastModifiedBy>
  <cp:revision>2</cp:revision>
  <dcterms:created xsi:type="dcterms:W3CDTF">2024-08-20T03:37:00Z</dcterms:created>
  <dcterms:modified xsi:type="dcterms:W3CDTF">2024-08-20T03:37:00Z</dcterms:modified>
</cp:coreProperties>
</file>